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6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Pr="00422235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4F004A" w:rsidRDefault="004F004A" w:rsidP="004F004A">
      <w:pPr>
        <w:jc w:val="center"/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 xml:space="preserve">Council Meeting held on </w:t>
      </w:r>
      <w:r w:rsidR="00E07F57">
        <w:rPr>
          <w:rFonts w:ascii="Arial" w:hAnsi="Arial" w:cs="Arial"/>
          <w:b/>
        </w:rPr>
        <w:t xml:space="preserve">Thursday </w:t>
      </w:r>
      <w:r w:rsidR="00C13230">
        <w:rPr>
          <w:rFonts w:ascii="Arial" w:hAnsi="Arial" w:cs="Arial"/>
          <w:b/>
        </w:rPr>
        <w:t>9</w:t>
      </w:r>
      <w:r w:rsidR="00C13230" w:rsidRPr="00C13230">
        <w:rPr>
          <w:rFonts w:ascii="Arial" w:hAnsi="Arial" w:cs="Arial"/>
          <w:b/>
          <w:vertAlign w:val="superscript"/>
        </w:rPr>
        <w:t>th</w:t>
      </w:r>
      <w:r w:rsidR="00C13230">
        <w:rPr>
          <w:rFonts w:ascii="Arial" w:hAnsi="Arial" w:cs="Arial"/>
          <w:b/>
        </w:rPr>
        <w:t xml:space="preserve"> </w:t>
      </w:r>
      <w:r w:rsidR="00E07F57">
        <w:rPr>
          <w:rFonts w:ascii="Arial" w:hAnsi="Arial" w:cs="Arial"/>
          <w:b/>
        </w:rPr>
        <w:t>November</w:t>
      </w:r>
      <w:r w:rsidR="00C13230">
        <w:rPr>
          <w:rFonts w:ascii="Arial" w:hAnsi="Arial" w:cs="Arial"/>
          <w:b/>
        </w:rPr>
        <w:t xml:space="preserve"> </w:t>
      </w:r>
      <w:r w:rsidR="00DC6CC6">
        <w:rPr>
          <w:rFonts w:ascii="Arial" w:hAnsi="Arial" w:cs="Arial"/>
          <w:b/>
        </w:rPr>
        <w:t>2017</w:t>
      </w:r>
      <w:r w:rsidRPr="00EF2F8C">
        <w:rPr>
          <w:rFonts w:ascii="Arial" w:hAnsi="Arial" w:cs="Arial"/>
          <w:b/>
        </w:rPr>
        <w:t xml:space="preserve"> at 7:45pm in Butley Village Hall</w:t>
      </w:r>
    </w:p>
    <w:p w:rsidR="004F004A" w:rsidRPr="00245319" w:rsidRDefault="004F004A" w:rsidP="004F004A">
      <w:pPr>
        <w:jc w:val="center"/>
        <w:rPr>
          <w:rFonts w:ascii="Arial" w:hAnsi="Arial" w:cs="Arial"/>
          <w:sz w:val="22"/>
          <w:szCs w:val="22"/>
        </w:rPr>
      </w:pPr>
    </w:p>
    <w:p w:rsidR="00FF04D0" w:rsidRPr="00245319" w:rsidRDefault="004F004A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>Present:</w:t>
      </w:r>
      <w:r w:rsidR="00FF04D0" w:rsidRPr="00245319">
        <w:rPr>
          <w:rFonts w:ascii="Arial" w:hAnsi="Arial" w:cs="Arial"/>
          <w:sz w:val="22"/>
          <w:szCs w:val="22"/>
        </w:rPr>
        <w:tab/>
        <w:t>Cllr D. McGinity (Chairman)</w:t>
      </w:r>
    </w:p>
    <w:p w:rsidR="00DC6CC6" w:rsidRPr="00245319" w:rsidRDefault="00FF04D0" w:rsidP="00543053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="004F004A" w:rsidRPr="00245319">
        <w:rPr>
          <w:rFonts w:ascii="Arial" w:hAnsi="Arial" w:cs="Arial"/>
          <w:sz w:val="22"/>
          <w:szCs w:val="22"/>
        </w:rPr>
        <w:tab/>
      </w:r>
      <w:r w:rsidR="0009424A" w:rsidRPr="00245319">
        <w:rPr>
          <w:rFonts w:ascii="Arial" w:hAnsi="Arial" w:cs="Arial"/>
          <w:sz w:val="22"/>
          <w:szCs w:val="22"/>
        </w:rPr>
        <w:t>C</w:t>
      </w:r>
      <w:r w:rsidR="004F004A" w:rsidRPr="00245319">
        <w:rPr>
          <w:rFonts w:ascii="Arial" w:hAnsi="Arial" w:cs="Arial"/>
          <w:sz w:val="22"/>
          <w:szCs w:val="22"/>
        </w:rPr>
        <w:t>llr J. Dean</w:t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  <w:t>Cllr C. Read</w:t>
      </w:r>
    </w:p>
    <w:p w:rsidR="007A7AA4" w:rsidRPr="00245319" w:rsidRDefault="00543053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Pr="00245319">
        <w:rPr>
          <w:rFonts w:ascii="Arial" w:hAnsi="Arial" w:cs="Arial"/>
          <w:sz w:val="22"/>
          <w:szCs w:val="22"/>
        </w:rPr>
        <w:tab/>
        <w:t>Cl</w:t>
      </w:r>
      <w:r w:rsidR="004F004A" w:rsidRPr="00245319">
        <w:rPr>
          <w:rFonts w:ascii="Arial" w:hAnsi="Arial" w:cs="Arial"/>
          <w:sz w:val="22"/>
          <w:szCs w:val="22"/>
        </w:rPr>
        <w:t>lr M. Smith</w:t>
      </w:r>
      <w:r w:rsidR="00410205" w:rsidRPr="00245319">
        <w:rPr>
          <w:rFonts w:ascii="Arial" w:hAnsi="Arial" w:cs="Arial"/>
          <w:sz w:val="22"/>
          <w:szCs w:val="22"/>
        </w:rPr>
        <w:tab/>
      </w:r>
      <w:r w:rsidR="00410205" w:rsidRPr="00245319">
        <w:rPr>
          <w:rFonts w:ascii="Arial" w:hAnsi="Arial" w:cs="Arial"/>
          <w:sz w:val="22"/>
          <w:szCs w:val="22"/>
        </w:rPr>
        <w:tab/>
      </w:r>
      <w:r w:rsidR="00FC7A4B" w:rsidRPr="00245319">
        <w:rPr>
          <w:rFonts w:ascii="Arial" w:hAnsi="Arial" w:cs="Arial"/>
          <w:sz w:val="22"/>
          <w:szCs w:val="22"/>
        </w:rPr>
        <w:tab/>
      </w:r>
      <w:r w:rsidR="00DC6CC6" w:rsidRPr="00245319">
        <w:rPr>
          <w:rFonts w:ascii="Arial" w:hAnsi="Arial" w:cs="Arial"/>
          <w:sz w:val="22"/>
          <w:szCs w:val="22"/>
        </w:rPr>
        <w:tab/>
        <w:t>Cllr A. Burt</w:t>
      </w:r>
      <w:r w:rsidR="00DC6CC6" w:rsidRPr="00245319">
        <w:rPr>
          <w:rFonts w:ascii="Arial" w:hAnsi="Arial" w:cs="Arial"/>
          <w:sz w:val="22"/>
          <w:szCs w:val="22"/>
        </w:rPr>
        <w:tab/>
      </w:r>
    </w:p>
    <w:p w:rsidR="007A7AA4" w:rsidRPr="00245319" w:rsidRDefault="007A7AA4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Pr="00245319">
        <w:rPr>
          <w:rFonts w:ascii="Arial" w:hAnsi="Arial" w:cs="Arial"/>
          <w:sz w:val="22"/>
          <w:szCs w:val="22"/>
        </w:rPr>
        <w:tab/>
        <w:t>Cllr M. Ross</w:t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  <w:t>Cllr S. Brown</w:t>
      </w:r>
    </w:p>
    <w:p w:rsidR="00C13230" w:rsidRPr="00245319" w:rsidRDefault="00C13230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Pr="00245319">
        <w:rPr>
          <w:rFonts w:ascii="Arial" w:hAnsi="Arial" w:cs="Arial"/>
          <w:sz w:val="22"/>
          <w:szCs w:val="22"/>
        </w:rPr>
        <w:tab/>
        <w:t>Cllr R. Bertram</w:t>
      </w:r>
      <w:r w:rsidR="0039309B" w:rsidRPr="00245319">
        <w:rPr>
          <w:rFonts w:ascii="Arial" w:hAnsi="Arial" w:cs="Arial"/>
          <w:sz w:val="22"/>
          <w:szCs w:val="22"/>
        </w:rPr>
        <w:tab/>
      </w:r>
      <w:r w:rsidR="0039309B" w:rsidRPr="00245319">
        <w:rPr>
          <w:rFonts w:ascii="Arial" w:hAnsi="Arial" w:cs="Arial"/>
          <w:sz w:val="22"/>
          <w:szCs w:val="22"/>
        </w:rPr>
        <w:tab/>
      </w:r>
      <w:r w:rsidR="0039309B" w:rsidRPr="00245319">
        <w:rPr>
          <w:rFonts w:ascii="Arial" w:hAnsi="Arial" w:cs="Arial"/>
          <w:sz w:val="22"/>
          <w:szCs w:val="22"/>
        </w:rPr>
        <w:tab/>
        <w:t>Cllr D. Adlam</w:t>
      </w:r>
    </w:p>
    <w:p w:rsidR="00FF04D0" w:rsidRDefault="00DC6CC6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B09" w:rsidRPr="00FA0A6A">
        <w:rPr>
          <w:rFonts w:ascii="Arial" w:hAnsi="Arial" w:cs="Arial"/>
          <w:sz w:val="22"/>
          <w:szCs w:val="22"/>
        </w:rPr>
        <w:tab/>
      </w:r>
    </w:p>
    <w:p w:rsidR="0039309B" w:rsidRDefault="00FF04D0" w:rsidP="004F004A">
      <w:pPr>
        <w:rPr>
          <w:rFonts w:ascii="Arial" w:hAnsi="Arial" w:cs="Arial"/>
        </w:rPr>
      </w:pPr>
      <w:r w:rsidRPr="00FA0A6A">
        <w:rPr>
          <w:rFonts w:ascii="Arial" w:hAnsi="Arial" w:cs="Arial"/>
          <w:sz w:val="22"/>
          <w:szCs w:val="22"/>
        </w:rPr>
        <w:t xml:space="preserve">In attendance: Jo </w:t>
      </w:r>
      <w:r w:rsidR="00E02E3F">
        <w:rPr>
          <w:rFonts w:ascii="Arial" w:hAnsi="Arial" w:cs="Arial"/>
          <w:sz w:val="22"/>
          <w:szCs w:val="22"/>
        </w:rPr>
        <w:t>Peters</w:t>
      </w:r>
      <w:r w:rsidRPr="00FA0A6A">
        <w:rPr>
          <w:rFonts w:ascii="Arial" w:hAnsi="Arial" w:cs="Arial"/>
          <w:sz w:val="22"/>
          <w:szCs w:val="22"/>
        </w:rPr>
        <w:t>, Parish Clerk</w:t>
      </w:r>
      <w:r w:rsidR="00E07F57">
        <w:rPr>
          <w:rFonts w:ascii="Arial" w:hAnsi="Arial" w:cs="Arial"/>
          <w:sz w:val="22"/>
          <w:szCs w:val="22"/>
        </w:rPr>
        <w:t xml:space="preserve"> and District Cllr Ray Herring</w:t>
      </w:r>
      <w:r w:rsidR="00F710C1">
        <w:rPr>
          <w:rFonts w:ascii="Arial" w:hAnsi="Arial" w:cs="Arial"/>
          <w:sz w:val="22"/>
          <w:szCs w:val="22"/>
        </w:rPr>
        <w:t xml:space="preserve">.  </w:t>
      </w:r>
      <w:r w:rsidR="0009424A" w:rsidRPr="00FA0A6A">
        <w:rPr>
          <w:rFonts w:ascii="Arial" w:hAnsi="Arial" w:cs="Arial"/>
          <w:sz w:val="22"/>
          <w:szCs w:val="22"/>
        </w:rPr>
        <w:t xml:space="preserve">There </w:t>
      </w:r>
      <w:r w:rsidR="003A6355" w:rsidRPr="00FA0A6A">
        <w:rPr>
          <w:rFonts w:ascii="Arial" w:hAnsi="Arial" w:cs="Arial"/>
          <w:sz w:val="22"/>
          <w:szCs w:val="22"/>
        </w:rPr>
        <w:t xml:space="preserve">were </w:t>
      </w:r>
      <w:r w:rsidR="00543053" w:rsidRPr="00FA0A6A">
        <w:rPr>
          <w:rFonts w:ascii="Arial" w:hAnsi="Arial" w:cs="Arial"/>
          <w:sz w:val="22"/>
          <w:szCs w:val="22"/>
        </w:rPr>
        <w:t xml:space="preserve">no </w:t>
      </w:r>
      <w:r w:rsidR="0009424A" w:rsidRPr="00FA0A6A">
        <w:rPr>
          <w:rFonts w:ascii="Arial" w:hAnsi="Arial" w:cs="Arial"/>
          <w:sz w:val="22"/>
          <w:szCs w:val="22"/>
        </w:rPr>
        <w:t>me</w:t>
      </w:r>
      <w:r w:rsidR="003930C6" w:rsidRPr="00FA0A6A">
        <w:rPr>
          <w:rFonts w:ascii="Arial" w:hAnsi="Arial" w:cs="Arial"/>
          <w:sz w:val="22"/>
          <w:szCs w:val="22"/>
        </w:rPr>
        <w:t>mbers of the public present</w:t>
      </w:r>
      <w:r w:rsidR="0009424A" w:rsidRPr="00FA0A6A">
        <w:rPr>
          <w:rFonts w:ascii="Arial" w:hAnsi="Arial" w:cs="Arial"/>
          <w:sz w:val="22"/>
          <w:szCs w:val="22"/>
        </w:rPr>
        <w:t>.</w:t>
      </w:r>
    </w:p>
    <w:p w:rsidR="004F004A" w:rsidRPr="007260D4" w:rsidRDefault="000F2222" w:rsidP="004F004A">
      <w:pPr>
        <w:rPr>
          <w:sz w:val="16"/>
          <w:szCs w:val="16"/>
        </w:rPr>
      </w:pPr>
      <w:r>
        <w:rPr>
          <w:rFonts w:ascii="Arial" w:hAnsi="Arial" w:cs="Arial"/>
        </w:rPr>
        <w:tab/>
      </w:r>
    </w:p>
    <w:p w:rsidR="004F004A" w:rsidRPr="004F004A" w:rsidRDefault="004F004A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>1.</w:t>
      </w:r>
      <w:r w:rsidRPr="004F004A">
        <w:rPr>
          <w:rFonts w:ascii="Arial" w:hAnsi="Arial" w:cs="Arial"/>
          <w:b/>
          <w:bCs/>
          <w:sz w:val="22"/>
          <w:szCs w:val="22"/>
        </w:rPr>
        <w:tab/>
      </w:r>
      <w:r w:rsidRPr="004F004A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Pr="004F004A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Pr="004F004A">
        <w:rPr>
          <w:rFonts w:ascii="Arial" w:hAnsi="Arial" w:cs="Arial"/>
          <w:b/>
          <w:sz w:val="22"/>
          <w:szCs w:val="22"/>
        </w:rPr>
        <w:t xml:space="preserve"> </w:t>
      </w:r>
    </w:p>
    <w:p w:rsidR="00F710C1" w:rsidRDefault="004F004A" w:rsidP="00C1323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13230">
        <w:rPr>
          <w:rFonts w:ascii="Arial" w:hAnsi="Arial" w:cs="Arial"/>
          <w:sz w:val="22"/>
          <w:szCs w:val="22"/>
        </w:rPr>
        <w:t xml:space="preserve">There were none.  </w:t>
      </w:r>
    </w:p>
    <w:p w:rsidR="0009424A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4F004A" w:rsidRDefault="004F004A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4F004A">
        <w:rPr>
          <w:rFonts w:ascii="Arial" w:hAnsi="Arial" w:cs="Arial"/>
          <w:b/>
          <w:sz w:val="22"/>
          <w:szCs w:val="22"/>
        </w:rPr>
        <w:t>2.</w:t>
      </w:r>
      <w:r w:rsidRPr="004F004A">
        <w:rPr>
          <w:rFonts w:ascii="Arial" w:hAnsi="Arial" w:cs="Arial"/>
          <w:b/>
          <w:sz w:val="22"/>
          <w:szCs w:val="22"/>
        </w:rPr>
        <w:tab/>
      </w:r>
      <w:r w:rsidRPr="004F004A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245319">
        <w:rPr>
          <w:rFonts w:ascii="Arial" w:hAnsi="Arial" w:cs="Arial"/>
          <w:b/>
          <w:sz w:val="22"/>
          <w:szCs w:val="22"/>
          <w:u w:val="single"/>
        </w:rPr>
        <w:t>r</w:t>
      </w:r>
      <w:r w:rsidRPr="004F004A">
        <w:rPr>
          <w:rFonts w:ascii="Arial" w:hAnsi="Arial" w:cs="Arial"/>
          <w:b/>
          <w:sz w:val="22"/>
          <w:szCs w:val="22"/>
          <w:u w:val="single"/>
        </w:rPr>
        <w:t>eceive Councillors Declarations' of Interest</w:t>
      </w:r>
    </w:p>
    <w:p w:rsidR="00C13230" w:rsidRDefault="0009424A" w:rsidP="004F004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</w:t>
      </w:r>
      <w:r w:rsidR="00F710C1">
        <w:rPr>
          <w:rFonts w:ascii="Arial" w:hAnsi="Arial" w:cs="Arial"/>
          <w:sz w:val="22"/>
          <w:szCs w:val="22"/>
        </w:rPr>
        <w:t xml:space="preserve">and Cllr Read </w:t>
      </w:r>
      <w:r>
        <w:rPr>
          <w:rFonts w:ascii="Arial" w:hAnsi="Arial" w:cs="Arial"/>
          <w:sz w:val="22"/>
          <w:szCs w:val="22"/>
        </w:rPr>
        <w:t xml:space="preserve">declared a non-pecuniary interest </w:t>
      </w:r>
      <w:r w:rsidR="0039309B">
        <w:rPr>
          <w:rFonts w:ascii="Arial" w:hAnsi="Arial" w:cs="Arial"/>
          <w:sz w:val="22"/>
          <w:szCs w:val="22"/>
        </w:rPr>
        <w:t xml:space="preserve">as </w:t>
      </w:r>
      <w:r w:rsidR="00F710C1">
        <w:rPr>
          <w:rFonts w:ascii="Arial" w:hAnsi="Arial" w:cs="Arial"/>
          <w:sz w:val="22"/>
          <w:szCs w:val="22"/>
        </w:rPr>
        <w:t xml:space="preserve">they are </w:t>
      </w:r>
      <w:r>
        <w:rPr>
          <w:rFonts w:ascii="Arial" w:hAnsi="Arial" w:cs="Arial"/>
          <w:sz w:val="22"/>
          <w:szCs w:val="22"/>
        </w:rPr>
        <w:t>member</w:t>
      </w:r>
      <w:r w:rsidR="00F710C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Butley Village Hall Management Committee.</w:t>
      </w:r>
      <w:r w:rsidR="00C13230">
        <w:rPr>
          <w:rFonts w:ascii="Arial" w:hAnsi="Arial" w:cs="Arial"/>
          <w:sz w:val="22"/>
          <w:szCs w:val="22"/>
        </w:rPr>
        <w:t xml:space="preserve">  Cllr Bertram declared a non-pecuniary interest as he is a member </w:t>
      </w:r>
      <w:r w:rsidR="0039309B">
        <w:rPr>
          <w:rFonts w:ascii="Arial" w:hAnsi="Arial" w:cs="Arial"/>
          <w:sz w:val="22"/>
          <w:szCs w:val="22"/>
        </w:rPr>
        <w:t xml:space="preserve">of Butley </w:t>
      </w:r>
      <w:r w:rsidR="00C13230">
        <w:rPr>
          <w:rFonts w:ascii="Arial" w:hAnsi="Arial" w:cs="Arial"/>
          <w:sz w:val="22"/>
          <w:szCs w:val="22"/>
        </w:rPr>
        <w:t>PCC.</w:t>
      </w:r>
    </w:p>
    <w:p w:rsidR="004F004A" w:rsidRPr="004F004A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="004F004A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received.</w:t>
      </w:r>
      <w:r w:rsidR="004F004A">
        <w:rPr>
          <w:rFonts w:ascii="Arial" w:hAnsi="Arial" w:cs="Arial"/>
          <w:sz w:val="22"/>
          <w:szCs w:val="22"/>
        </w:rPr>
        <w:tab/>
      </w:r>
      <w:r w:rsidR="004F004A">
        <w:rPr>
          <w:rFonts w:ascii="Arial" w:hAnsi="Arial" w:cs="Arial"/>
          <w:sz w:val="22"/>
          <w:szCs w:val="22"/>
        </w:rPr>
        <w:tab/>
      </w:r>
    </w:p>
    <w:p w:rsidR="00B424B0" w:rsidRPr="00422235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16"/>
          <w:szCs w:val="16"/>
        </w:rPr>
      </w:pPr>
    </w:p>
    <w:p w:rsidR="00043CEB" w:rsidRPr="00043CEB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043CEB">
        <w:rPr>
          <w:rFonts w:ascii="Arial" w:hAnsi="Arial" w:cs="Arial"/>
          <w:b/>
          <w:sz w:val="22"/>
          <w:szCs w:val="22"/>
        </w:rPr>
        <w:t>3.</w:t>
      </w:r>
      <w:r w:rsidRPr="00043CEB">
        <w:rPr>
          <w:rFonts w:ascii="Arial" w:hAnsi="Arial" w:cs="Arial"/>
          <w:b/>
          <w:sz w:val="22"/>
          <w:szCs w:val="22"/>
        </w:rPr>
        <w:tab/>
      </w:r>
      <w:r w:rsidRPr="00043CEB">
        <w:rPr>
          <w:rFonts w:ascii="Arial" w:hAnsi="Arial" w:cs="Arial"/>
          <w:b/>
          <w:sz w:val="22"/>
          <w:szCs w:val="22"/>
          <w:u w:val="single"/>
        </w:rPr>
        <w:t>To receive reports from</w:t>
      </w:r>
      <w:r w:rsidRPr="00043CEB">
        <w:rPr>
          <w:rFonts w:ascii="Arial" w:hAnsi="Arial" w:cs="Arial"/>
          <w:b/>
          <w:sz w:val="22"/>
          <w:szCs w:val="22"/>
        </w:rPr>
        <w:t>:-</w:t>
      </w:r>
    </w:p>
    <w:p w:rsidR="005D02F7" w:rsidRDefault="00043CEB" w:rsidP="007A7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C5300">
        <w:rPr>
          <w:rFonts w:ascii="Arial" w:hAnsi="Arial" w:cs="Arial"/>
          <w:b/>
          <w:sz w:val="22"/>
          <w:szCs w:val="22"/>
        </w:rPr>
        <w:t>County Cllr Andrew Reid</w:t>
      </w:r>
      <w:r>
        <w:rPr>
          <w:rFonts w:ascii="Arial" w:hAnsi="Arial" w:cs="Arial"/>
          <w:sz w:val="22"/>
          <w:szCs w:val="22"/>
        </w:rPr>
        <w:t xml:space="preserve"> –</w:t>
      </w:r>
      <w:r w:rsidR="00DC6CC6">
        <w:rPr>
          <w:rFonts w:ascii="Arial" w:hAnsi="Arial" w:cs="Arial"/>
          <w:sz w:val="22"/>
          <w:szCs w:val="22"/>
        </w:rPr>
        <w:t xml:space="preserve"> </w:t>
      </w:r>
      <w:r w:rsidR="00F710C1">
        <w:rPr>
          <w:rFonts w:ascii="Arial" w:hAnsi="Arial" w:cs="Arial"/>
          <w:sz w:val="22"/>
          <w:szCs w:val="22"/>
        </w:rPr>
        <w:t>Apologies had been received from County Cllr Reid.</w:t>
      </w:r>
    </w:p>
    <w:p w:rsidR="007A7AA4" w:rsidRDefault="00C13230" w:rsidP="007A7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F710C1">
        <w:rPr>
          <w:rFonts w:ascii="Arial" w:hAnsi="Arial" w:cs="Arial"/>
          <w:sz w:val="22"/>
          <w:szCs w:val="22"/>
        </w:rPr>
        <w:t xml:space="preserve">written report had </w:t>
      </w:r>
      <w:r>
        <w:rPr>
          <w:rFonts w:ascii="Arial" w:hAnsi="Arial" w:cs="Arial"/>
          <w:sz w:val="22"/>
          <w:szCs w:val="22"/>
        </w:rPr>
        <w:t>been submitted and circulated to all Councillors.</w:t>
      </w:r>
    </w:p>
    <w:p w:rsidR="00E07F57" w:rsidRDefault="00043CEB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C5300">
        <w:rPr>
          <w:rFonts w:ascii="Arial" w:hAnsi="Arial" w:cs="Arial"/>
          <w:b/>
          <w:sz w:val="22"/>
          <w:szCs w:val="22"/>
        </w:rPr>
        <w:t>District Cllr Ray Herring</w:t>
      </w:r>
      <w:r>
        <w:rPr>
          <w:rFonts w:ascii="Arial" w:hAnsi="Arial" w:cs="Arial"/>
          <w:sz w:val="22"/>
          <w:szCs w:val="22"/>
        </w:rPr>
        <w:t xml:space="preserve"> – </w:t>
      </w:r>
      <w:r w:rsidR="0039309B">
        <w:rPr>
          <w:rFonts w:ascii="Arial" w:hAnsi="Arial" w:cs="Arial"/>
          <w:sz w:val="22"/>
          <w:szCs w:val="22"/>
        </w:rPr>
        <w:t>D</w:t>
      </w:r>
      <w:r w:rsidR="005D02F7">
        <w:rPr>
          <w:rFonts w:ascii="Arial" w:hAnsi="Arial" w:cs="Arial"/>
          <w:sz w:val="22"/>
          <w:szCs w:val="22"/>
        </w:rPr>
        <w:t>istrict Cllr Herring</w:t>
      </w:r>
      <w:r w:rsidR="0039309B">
        <w:rPr>
          <w:rFonts w:ascii="Arial" w:hAnsi="Arial" w:cs="Arial"/>
          <w:sz w:val="22"/>
          <w:szCs w:val="22"/>
        </w:rPr>
        <w:t xml:space="preserve"> </w:t>
      </w:r>
      <w:r w:rsidR="00E07F57">
        <w:rPr>
          <w:rFonts w:ascii="Arial" w:hAnsi="Arial" w:cs="Arial"/>
          <w:sz w:val="22"/>
          <w:szCs w:val="22"/>
        </w:rPr>
        <w:t xml:space="preserve">reported </w:t>
      </w:r>
      <w:r w:rsidR="00E07F57">
        <w:rPr>
          <w:rFonts w:ascii="Arial" w:hAnsi="Arial" w:cs="Arial"/>
          <w:sz w:val="22"/>
          <w:szCs w:val="22"/>
        </w:rPr>
        <w:t xml:space="preserve">on the review of </w:t>
      </w:r>
      <w:r w:rsidR="00245319">
        <w:rPr>
          <w:rFonts w:ascii="Arial" w:hAnsi="Arial" w:cs="Arial"/>
          <w:sz w:val="22"/>
          <w:szCs w:val="22"/>
        </w:rPr>
        <w:t>SCDC’s</w:t>
      </w:r>
      <w:r w:rsidR="00E07F57">
        <w:rPr>
          <w:rFonts w:ascii="Arial" w:hAnsi="Arial" w:cs="Arial"/>
          <w:sz w:val="22"/>
          <w:szCs w:val="22"/>
        </w:rPr>
        <w:t xml:space="preserve"> Local Plan.</w:t>
      </w:r>
      <w:r w:rsidR="00E07F57">
        <w:rPr>
          <w:rFonts w:ascii="Arial" w:hAnsi="Arial" w:cs="Arial"/>
          <w:sz w:val="22"/>
          <w:szCs w:val="22"/>
        </w:rPr>
        <w:t xml:space="preserve">  He stated he was ur</w:t>
      </w:r>
      <w:r w:rsidR="00E07F57">
        <w:rPr>
          <w:rFonts w:ascii="Arial" w:hAnsi="Arial" w:cs="Arial"/>
          <w:sz w:val="22"/>
          <w:szCs w:val="22"/>
        </w:rPr>
        <w:t xml:space="preserve">ging </w:t>
      </w:r>
      <w:r w:rsidR="00E07F57">
        <w:rPr>
          <w:rFonts w:ascii="Arial" w:hAnsi="Arial" w:cs="Arial"/>
          <w:sz w:val="22"/>
          <w:szCs w:val="22"/>
        </w:rPr>
        <w:t xml:space="preserve">all </w:t>
      </w:r>
      <w:r w:rsidR="00E07F57">
        <w:rPr>
          <w:rFonts w:ascii="Arial" w:hAnsi="Arial" w:cs="Arial"/>
          <w:sz w:val="22"/>
          <w:szCs w:val="22"/>
        </w:rPr>
        <w:t xml:space="preserve">his </w:t>
      </w:r>
      <w:r w:rsidR="00E07F57">
        <w:rPr>
          <w:rFonts w:ascii="Arial" w:hAnsi="Arial" w:cs="Arial"/>
          <w:sz w:val="22"/>
          <w:szCs w:val="22"/>
        </w:rPr>
        <w:t>P</w:t>
      </w:r>
      <w:r w:rsidR="00E07F57">
        <w:rPr>
          <w:rFonts w:ascii="Arial" w:hAnsi="Arial" w:cs="Arial"/>
          <w:sz w:val="22"/>
          <w:szCs w:val="22"/>
        </w:rPr>
        <w:t xml:space="preserve">arishes to be positive about future growth </w:t>
      </w:r>
      <w:r w:rsidR="00E07F57">
        <w:rPr>
          <w:rFonts w:ascii="Arial" w:hAnsi="Arial" w:cs="Arial"/>
          <w:sz w:val="22"/>
          <w:szCs w:val="22"/>
        </w:rPr>
        <w:t xml:space="preserve">as in his view Parish Councils </w:t>
      </w:r>
      <w:r w:rsidR="00245319">
        <w:rPr>
          <w:rFonts w:ascii="Arial" w:hAnsi="Arial" w:cs="Arial"/>
          <w:sz w:val="22"/>
          <w:szCs w:val="22"/>
        </w:rPr>
        <w:t xml:space="preserve">could </w:t>
      </w:r>
      <w:r w:rsidR="00E07F57">
        <w:rPr>
          <w:rFonts w:ascii="Arial" w:hAnsi="Arial" w:cs="Arial"/>
          <w:sz w:val="22"/>
          <w:szCs w:val="22"/>
        </w:rPr>
        <w:t xml:space="preserve">then </w:t>
      </w:r>
      <w:r w:rsidR="00E07F57">
        <w:rPr>
          <w:rFonts w:ascii="Arial" w:hAnsi="Arial" w:cs="Arial"/>
          <w:sz w:val="22"/>
          <w:szCs w:val="22"/>
        </w:rPr>
        <w:t xml:space="preserve">have better control over </w:t>
      </w:r>
      <w:r w:rsidR="00E07F57">
        <w:rPr>
          <w:rFonts w:ascii="Arial" w:hAnsi="Arial" w:cs="Arial"/>
          <w:sz w:val="22"/>
          <w:szCs w:val="22"/>
        </w:rPr>
        <w:t xml:space="preserve">any </w:t>
      </w:r>
      <w:r w:rsidR="00E07F57">
        <w:rPr>
          <w:rFonts w:ascii="Arial" w:hAnsi="Arial" w:cs="Arial"/>
          <w:sz w:val="22"/>
          <w:szCs w:val="22"/>
        </w:rPr>
        <w:t xml:space="preserve">future development.  </w:t>
      </w:r>
      <w:r w:rsidR="00E07F57">
        <w:rPr>
          <w:rFonts w:ascii="Arial" w:hAnsi="Arial" w:cs="Arial"/>
          <w:sz w:val="22"/>
          <w:szCs w:val="22"/>
        </w:rPr>
        <w:t xml:space="preserve">He confirmed that Local </w:t>
      </w:r>
      <w:r w:rsidR="00E07F57">
        <w:rPr>
          <w:rFonts w:ascii="Arial" w:hAnsi="Arial" w:cs="Arial"/>
          <w:sz w:val="22"/>
          <w:szCs w:val="22"/>
        </w:rPr>
        <w:t xml:space="preserve">Government is intending to expect more developments to be </w:t>
      </w:r>
      <w:r w:rsidR="00245319">
        <w:rPr>
          <w:rFonts w:ascii="Arial" w:hAnsi="Arial" w:cs="Arial"/>
          <w:sz w:val="22"/>
          <w:szCs w:val="22"/>
        </w:rPr>
        <w:t>A</w:t>
      </w:r>
      <w:r w:rsidR="00E07F57">
        <w:rPr>
          <w:rFonts w:ascii="Arial" w:hAnsi="Arial" w:cs="Arial"/>
          <w:sz w:val="22"/>
          <w:szCs w:val="22"/>
        </w:rPr>
        <w:t>pproved by the Sec</w:t>
      </w:r>
      <w:r w:rsidR="00E07F57">
        <w:rPr>
          <w:rFonts w:ascii="Arial" w:hAnsi="Arial" w:cs="Arial"/>
          <w:sz w:val="22"/>
          <w:szCs w:val="22"/>
        </w:rPr>
        <w:t xml:space="preserve">retary </w:t>
      </w:r>
      <w:r w:rsidR="00E07F57">
        <w:rPr>
          <w:rFonts w:ascii="Arial" w:hAnsi="Arial" w:cs="Arial"/>
          <w:sz w:val="22"/>
          <w:szCs w:val="22"/>
        </w:rPr>
        <w:t xml:space="preserve">of State despite these applications being refused by </w:t>
      </w:r>
      <w:r w:rsidR="00E07F57">
        <w:rPr>
          <w:rFonts w:ascii="Arial" w:hAnsi="Arial" w:cs="Arial"/>
          <w:sz w:val="22"/>
          <w:szCs w:val="22"/>
        </w:rPr>
        <w:t>L</w:t>
      </w:r>
      <w:r w:rsidR="00E07F57">
        <w:rPr>
          <w:rFonts w:ascii="Arial" w:hAnsi="Arial" w:cs="Arial"/>
          <w:sz w:val="22"/>
          <w:szCs w:val="22"/>
        </w:rPr>
        <w:t xml:space="preserve">ocal </w:t>
      </w:r>
      <w:r w:rsidR="00E07F57">
        <w:rPr>
          <w:rFonts w:ascii="Arial" w:hAnsi="Arial" w:cs="Arial"/>
          <w:sz w:val="22"/>
          <w:szCs w:val="22"/>
        </w:rPr>
        <w:t>D</w:t>
      </w:r>
      <w:r w:rsidR="00E07F57">
        <w:rPr>
          <w:rFonts w:ascii="Arial" w:hAnsi="Arial" w:cs="Arial"/>
          <w:sz w:val="22"/>
          <w:szCs w:val="22"/>
        </w:rPr>
        <w:t xml:space="preserve">istrict </w:t>
      </w:r>
      <w:r w:rsidR="00E07F57">
        <w:rPr>
          <w:rFonts w:ascii="Arial" w:hAnsi="Arial" w:cs="Arial"/>
          <w:sz w:val="22"/>
          <w:szCs w:val="22"/>
        </w:rPr>
        <w:t>C</w:t>
      </w:r>
      <w:r w:rsidR="00E07F57">
        <w:rPr>
          <w:rFonts w:ascii="Arial" w:hAnsi="Arial" w:cs="Arial"/>
          <w:sz w:val="22"/>
          <w:szCs w:val="22"/>
        </w:rPr>
        <w:t xml:space="preserve">ouncils.  </w:t>
      </w:r>
    </w:p>
    <w:p w:rsidR="00E07F57" w:rsidRDefault="00E07F57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E07F57">
        <w:rPr>
          <w:rFonts w:ascii="Arial" w:hAnsi="Arial" w:cs="Arial"/>
          <w:b/>
          <w:sz w:val="22"/>
          <w:szCs w:val="22"/>
        </w:rPr>
        <w:t xml:space="preserve">Closure of </w:t>
      </w:r>
      <w:r w:rsidRPr="00E07F57">
        <w:rPr>
          <w:rFonts w:ascii="Arial" w:hAnsi="Arial" w:cs="Arial"/>
          <w:b/>
          <w:sz w:val="22"/>
          <w:szCs w:val="22"/>
        </w:rPr>
        <w:t>Woods Lane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District Cllr Herring </w:t>
      </w:r>
      <w:r>
        <w:rPr>
          <w:rFonts w:ascii="Arial" w:hAnsi="Arial" w:cs="Arial"/>
          <w:sz w:val="22"/>
          <w:szCs w:val="22"/>
        </w:rPr>
        <w:t>gave details regarding the road closure and stated he felt the traffic did not appear to be as c</w:t>
      </w:r>
      <w:r w:rsidR="00245319">
        <w:rPr>
          <w:rFonts w:ascii="Arial" w:hAnsi="Arial" w:cs="Arial"/>
          <w:sz w:val="22"/>
          <w:szCs w:val="22"/>
        </w:rPr>
        <w:t xml:space="preserve">ongested as it was originally </w:t>
      </w:r>
      <w:r>
        <w:rPr>
          <w:rFonts w:ascii="Arial" w:hAnsi="Arial" w:cs="Arial"/>
          <w:sz w:val="22"/>
          <w:szCs w:val="22"/>
        </w:rPr>
        <w:t>anticipated</w:t>
      </w:r>
      <w:r>
        <w:rPr>
          <w:rFonts w:ascii="Arial" w:hAnsi="Arial" w:cs="Arial"/>
          <w:sz w:val="22"/>
          <w:szCs w:val="22"/>
        </w:rPr>
        <w:t>.</w:t>
      </w:r>
    </w:p>
    <w:p w:rsidR="00E07F57" w:rsidRDefault="00E07F57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confirmed that </w:t>
      </w:r>
      <w:r>
        <w:rPr>
          <w:rFonts w:ascii="Arial" w:hAnsi="Arial" w:cs="Arial"/>
          <w:sz w:val="22"/>
          <w:szCs w:val="22"/>
        </w:rPr>
        <w:t xml:space="preserve">SCDC’s </w:t>
      </w:r>
      <w:r>
        <w:rPr>
          <w:rFonts w:ascii="Arial" w:hAnsi="Arial" w:cs="Arial"/>
          <w:sz w:val="22"/>
          <w:szCs w:val="22"/>
        </w:rPr>
        <w:t xml:space="preserve">2018/19 </w:t>
      </w:r>
      <w:r>
        <w:rPr>
          <w:rFonts w:ascii="Arial" w:hAnsi="Arial" w:cs="Arial"/>
          <w:sz w:val="22"/>
          <w:szCs w:val="22"/>
        </w:rPr>
        <w:t xml:space="preserve">budget </w:t>
      </w:r>
      <w:r w:rsidR="00245319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currently being prepared to which he provided details including the upgrading of </w:t>
      </w:r>
      <w:r w:rsidR="0024531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eisure </w:t>
      </w:r>
      <w:r w:rsidR="0024531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acilities.</w:t>
      </w:r>
    </w:p>
    <w:p w:rsidR="00E07F57" w:rsidRDefault="00E07F57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Cllr Herring reported that SCDC were due to take over the matter of o</w:t>
      </w:r>
      <w:r>
        <w:rPr>
          <w:rFonts w:ascii="Arial" w:hAnsi="Arial" w:cs="Arial"/>
          <w:sz w:val="22"/>
          <w:szCs w:val="22"/>
        </w:rPr>
        <w:t xml:space="preserve">n street car parking issues </w:t>
      </w:r>
      <w:r>
        <w:rPr>
          <w:rFonts w:ascii="Arial" w:hAnsi="Arial" w:cs="Arial"/>
          <w:sz w:val="22"/>
          <w:szCs w:val="22"/>
        </w:rPr>
        <w:t>from SCC to which he provided further details.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07F57" w:rsidRDefault="00E07F57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Cllr Herring p</w:t>
      </w:r>
      <w:r>
        <w:rPr>
          <w:rFonts w:ascii="Arial" w:hAnsi="Arial" w:cs="Arial"/>
          <w:sz w:val="22"/>
          <w:szCs w:val="22"/>
        </w:rPr>
        <w:t xml:space="preserve">rovided details regarding the proposals for Suffolk Coastal and </w:t>
      </w:r>
      <w:r w:rsidR="001F7591">
        <w:rPr>
          <w:rFonts w:ascii="Arial" w:hAnsi="Arial" w:cs="Arial"/>
          <w:sz w:val="22"/>
          <w:szCs w:val="22"/>
        </w:rPr>
        <w:t>Waveney</w:t>
      </w:r>
      <w:r>
        <w:rPr>
          <w:rFonts w:ascii="Arial" w:hAnsi="Arial" w:cs="Arial"/>
          <w:sz w:val="22"/>
          <w:szCs w:val="22"/>
        </w:rPr>
        <w:t xml:space="preserve"> District Councils</w:t>
      </w:r>
      <w:r>
        <w:rPr>
          <w:rFonts w:ascii="Arial" w:hAnsi="Arial" w:cs="Arial"/>
          <w:sz w:val="22"/>
          <w:szCs w:val="22"/>
        </w:rPr>
        <w:t xml:space="preserve"> to merge</w:t>
      </w:r>
      <w:r>
        <w:rPr>
          <w:rFonts w:ascii="Arial" w:hAnsi="Arial" w:cs="Arial"/>
          <w:sz w:val="22"/>
          <w:szCs w:val="22"/>
        </w:rPr>
        <w:t>.  He confirmed the Secretary of State were minded</w:t>
      </w:r>
      <w:r>
        <w:rPr>
          <w:rFonts w:ascii="Arial" w:hAnsi="Arial" w:cs="Arial"/>
          <w:sz w:val="22"/>
          <w:szCs w:val="22"/>
        </w:rPr>
        <w:t xml:space="preserve"> to approve </w:t>
      </w:r>
      <w:r>
        <w:rPr>
          <w:rFonts w:ascii="Arial" w:hAnsi="Arial" w:cs="Arial"/>
          <w:sz w:val="22"/>
          <w:szCs w:val="22"/>
        </w:rPr>
        <w:t xml:space="preserve">these proposals </w:t>
      </w:r>
      <w:r>
        <w:rPr>
          <w:rFonts w:ascii="Arial" w:hAnsi="Arial" w:cs="Arial"/>
          <w:sz w:val="22"/>
          <w:szCs w:val="22"/>
        </w:rPr>
        <w:t xml:space="preserve">and a consultation </w:t>
      </w:r>
      <w:r w:rsidR="00245319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>underway to which he provided details.</w:t>
      </w:r>
    </w:p>
    <w:p w:rsidR="00E07F57" w:rsidRDefault="00E07F57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asked District Cllr Herring how may a</w:t>
      </w:r>
      <w:r>
        <w:rPr>
          <w:rFonts w:ascii="Arial" w:hAnsi="Arial" w:cs="Arial"/>
          <w:sz w:val="22"/>
          <w:szCs w:val="22"/>
        </w:rPr>
        <w:t>ffordable ho</w:t>
      </w:r>
      <w:r>
        <w:rPr>
          <w:rFonts w:ascii="Arial" w:hAnsi="Arial" w:cs="Arial"/>
          <w:sz w:val="22"/>
          <w:szCs w:val="22"/>
        </w:rPr>
        <w:t xml:space="preserve">mes would be available as a result of the </w:t>
      </w:r>
      <w:r>
        <w:rPr>
          <w:rFonts w:ascii="Arial" w:hAnsi="Arial" w:cs="Arial"/>
          <w:sz w:val="22"/>
          <w:szCs w:val="22"/>
        </w:rPr>
        <w:t xml:space="preserve">Woods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ane </w:t>
      </w:r>
      <w:r>
        <w:rPr>
          <w:rFonts w:ascii="Arial" w:hAnsi="Arial" w:cs="Arial"/>
          <w:sz w:val="22"/>
          <w:szCs w:val="22"/>
        </w:rPr>
        <w:t xml:space="preserve">development.  </w:t>
      </w:r>
      <w:r>
        <w:rPr>
          <w:rFonts w:ascii="Arial" w:hAnsi="Arial" w:cs="Arial"/>
          <w:sz w:val="22"/>
          <w:szCs w:val="22"/>
        </w:rPr>
        <w:t xml:space="preserve">Cllr Herring </w:t>
      </w:r>
      <w:r>
        <w:rPr>
          <w:rFonts w:ascii="Arial" w:hAnsi="Arial" w:cs="Arial"/>
          <w:sz w:val="22"/>
          <w:szCs w:val="22"/>
        </w:rPr>
        <w:t xml:space="preserve">stated </w:t>
      </w:r>
      <w:r>
        <w:rPr>
          <w:rFonts w:ascii="Arial" w:hAnsi="Arial" w:cs="Arial"/>
          <w:sz w:val="22"/>
          <w:szCs w:val="22"/>
        </w:rPr>
        <w:t xml:space="preserve">was he </w:t>
      </w:r>
      <w:r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aware of the exact numbers</w:t>
      </w:r>
      <w:r>
        <w:rPr>
          <w:rFonts w:ascii="Arial" w:hAnsi="Arial" w:cs="Arial"/>
          <w:sz w:val="22"/>
          <w:szCs w:val="22"/>
        </w:rPr>
        <w:t xml:space="preserve"> to which the Chairman r</w:t>
      </w:r>
      <w:r>
        <w:rPr>
          <w:rFonts w:ascii="Arial" w:hAnsi="Arial" w:cs="Arial"/>
          <w:sz w:val="22"/>
          <w:szCs w:val="22"/>
        </w:rPr>
        <w:t xml:space="preserve">aised concerns regarding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new development at Felixstowe and stated there was inadequate parking and no affordable housing available.  </w:t>
      </w:r>
      <w:r>
        <w:rPr>
          <w:rFonts w:ascii="Arial" w:hAnsi="Arial" w:cs="Arial"/>
          <w:sz w:val="22"/>
          <w:szCs w:val="22"/>
        </w:rPr>
        <w:t xml:space="preserve">District </w:t>
      </w:r>
      <w:r>
        <w:rPr>
          <w:rFonts w:ascii="Arial" w:hAnsi="Arial" w:cs="Arial"/>
          <w:sz w:val="22"/>
          <w:szCs w:val="22"/>
        </w:rPr>
        <w:t>Cllr Herring stated infrastructure was vital with any development.</w:t>
      </w:r>
    </w:p>
    <w:p w:rsidR="00E07F57" w:rsidRDefault="00E07F57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Cllr Smith raised concerns regarding the loss of the Melton Hill car park </w:t>
      </w:r>
      <w:r>
        <w:rPr>
          <w:rFonts w:ascii="Arial" w:hAnsi="Arial" w:cs="Arial"/>
          <w:sz w:val="22"/>
          <w:szCs w:val="22"/>
        </w:rPr>
        <w:t>and stated this ha</w:t>
      </w:r>
      <w:r w:rsidR="0024531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proved to be very beneficial especially when </w:t>
      </w:r>
      <w:r>
        <w:rPr>
          <w:rFonts w:ascii="Arial" w:hAnsi="Arial" w:cs="Arial"/>
          <w:sz w:val="22"/>
          <w:szCs w:val="22"/>
        </w:rPr>
        <w:t xml:space="preserve">events </w:t>
      </w:r>
      <w:r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 xml:space="preserve">being held within Woodbridge.  </w:t>
      </w:r>
      <w:r>
        <w:rPr>
          <w:rFonts w:ascii="Arial" w:hAnsi="Arial" w:cs="Arial"/>
          <w:sz w:val="22"/>
          <w:szCs w:val="22"/>
        </w:rPr>
        <w:t xml:space="preserve">District </w:t>
      </w:r>
      <w:r>
        <w:rPr>
          <w:rFonts w:ascii="Arial" w:hAnsi="Arial" w:cs="Arial"/>
          <w:sz w:val="22"/>
          <w:szCs w:val="22"/>
        </w:rPr>
        <w:t xml:space="preserve">Cllr Herring </w:t>
      </w:r>
      <w:r>
        <w:rPr>
          <w:rFonts w:ascii="Arial" w:hAnsi="Arial" w:cs="Arial"/>
          <w:sz w:val="22"/>
          <w:szCs w:val="22"/>
        </w:rPr>
        <w:t xml:space="preserve">reported </w:t>
      </w:r>
      <w:r>
        <w:rPr>
          <w:rFonts w:ascii="Arial" w:hAnsi="Arial" w:cs="Arial"/>
          <w:sz w:val="22"/>
          <w:szCs w:val="22"/>
        </w:rPr>
        <w:t xml:space="preserve">the car park behind the </w:t>
      </w:r>
      <w:r>
        <w:rPr>
          <w:rFonts w:ascii="Arial" w:hAnsi="Arial" w:cs="Arial"/>
          <w:sz w:val="22"/>
          <w:szCs w:val="22"/>
        </w:rPr>
        <w:t>Deben S</w:t>
      </w:r>
      <w:r>
        <w:rPr>
          <w:rFonts w:ascii="Arial" w:hAnsi="Arial" w:cs="Arial"/>
          <w:sz w:val="22"/>
          <w:szCs w:val="22"/>
        </w:rPr>
        <w:t xml:space="preserve">wimming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ool was to be extended to which he provided details.  </w:t>
      </w:r>
    </w:p>
    <w:p w:rsidR="00E07F57" w:rsidRDefault="00E07F57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thanked District Cllr Herring for his report.</w:t>
      </w:r>
    </w:p>
    <w:p w:rsidR="001B4947" w:rsidRDefault="001B494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071CCB" w:rsidRPr="00071CCB" w:rsidRDefault="00043CEB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71CCB">
        <w:rPr>
          <w:rFonts w:ascii="Arial" w:hAnsi="Arial" w:cs="Arial"/>
          <w:b/>
          <w:sz w:val="22"/>
          <w:szCs w:val="22"/>
          <w:u w:val="single"/>
        </w:rPr>
        <w:t>To approve the draft minutes of the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3230">
        <w:rPr>
          <w:rFonts w:ascii="Arial" w:hAnsi="Arial" w:cs="Arial"/>
          <w:b/>
          <w:sz w:val="22"/>
          <w:szCs w:val="22"/>
          <w:u w:val="single"/>
        </w:rPr>
        <w:t>Parish Council m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C13230">
        <w:rPr>
          <w:rFonts w:ascii="Arial" w:hAnsi="Arial" w:cs="Arial"/>
          <w:b/>
          <w:sz w:val="22"/>
          <w:szCs w:val="22"/>
          <w:u w:val="single"/>
        </w:rPr>
        <w:t>T</w:t>
      </w:r>
      <w:r w:rsidR="00E07F57">
        <w:rPr>
          <w:rFonts w:ascii="Arial" w:hAnsi="Arial" w:cs="Arial"/>
          <w:b/>
          <w:sz w:val="22"/>
          <w:szCs w:val="22"/>
          <w:u w:val="single"/>
        </w:rPr>
        <w:t>uesday 19</w:t>
      </w:r>
      <w:r w:rsidR="00E07F57" w:rsidRPr="00E07F5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E07F57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444D46">
        <w:rPr>
          <w:rFonts w:ascii="Arial" w:hAnsi="Arial" w:cs="Arial"/>
          <w:b/>
          <w:sz w:val="22"/>
          <w:szCs w:val="22"/>
          <w:u w:val="single"/>
        </w:rPr>
        <w:t>7</w:t>
      </w:r>
    </w:p>
    <w:p w:rsidR="005D02F7" w:rsidRPr="005D02F7" w:rsidRDefault="00071CC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7F57">
        <w:rPr>
          <w:rFonts w:ascii="Arial" w:hAnsi="Arial" w:cs="Arial"/>
          <w:sz w:val="22"/>
          <w:szCs w:val="22"/>
        </w:rPr>
        <w:t xml:space="preserve">Further to </w:t>
      </w:r>
      <w:r w:rsidR="00245319">
        <w:rPr>
          <w:rFonts w:ascii="Arial" w:hAnsi="Arial" w:cs="Arial"/>
          <w:sz w:val="22"/>
          <w:szCs w:val="22"/>
        </w:rPr>
        <w:t xml:space="preserve">a </w:t>
      </w:r>
      <w:r w:rsidR="00E07F57">
        <w:rPr>
          <w:rFonts w:ascii="Arial" w:hAnsi="Arial" w:cs="Arial"/>
          <w:sz w:val="22"/>
          <w:szCs w:val="22"/>
        </w:rPr>
        <w:t xml:space="preserve">minor amendment these were </w:t>
      </w:r>
      <w:r w:rsidR="00E07F57">
        <w:rPr>
          <w:rFonts w:ascii="Arial" w:hAnsi="Arial" w:cs="Arial"/>
          <w:sz w:val="22"/>
          <w:szCs w:val="22"/>
        </w:rPr>
        <w:t>P</w:t>
      </w:r>
      <w:r w:rsidR="00E07F57">
        <w:rPr>
          <w:rFonts w:ascii="Arial" w:hAnsi="Arial" w:cs="Arial"/>
          <w:sz w:val="22"/>
          <w:szCs w:val="22"/>
        </w:rPr>
        <w:t xml:space="preserve">roposed for </w:t>
      </w:r>
      <w:r w:rsidR="00E07F57" w:rsidRPr="00E07F57">
        <w:rPr>
          <w:rFonts w:ascii="Arial" w:hAnsi="Arial" w:cs="Arial"/>
          <w:b/>
          <w:sz w:val="22"/>
          <w:szCs w:val="22"/>
        </w:rPr>
        <w:t>A</w:t>
      </w:r>
      <w:r w:rsidR="00E07F57" w:rsidRPr="00E07F57">
        <w:rPr>
          <w:rFonts w:ascii="Arial" w:hAnsi="Arial" w:cs="Arial"/>
          <w:b/>
          <w:sz w:val="22"/>
          <w:szCs w:val="22"/>
        </w:rPr>
        <w:t>pproval</w:t>
      </w:r>
      <w:r w:rsidR="00E07F57">
        <w:rPr>
          <w:rFonts w:ascii="Arial" w:hAnsi="Arial" w:cs="Arial"/>
          <w:sz w:val="22"/>
          <w:szCs w:val="22"/>
        </w:rPr>
        <w:t xml:space="preserve"> by </w:t>
      </w:r>
      <w:r w:rsidR="00E07F57">
        <w:rPr>
          <w:rFonts w:ascii="Arial" w:hAnsi="Arial" w:cs="Arial"/>
          <w:sz w:val="22"/>
          <w:szCs w:val="22"/>
        </w:rPr>
        <w:t xml:space="preserve">Cllr Reid, Seconded by Cllr Burt.  </w:t>
      </w:r>
      <w:r w:rsidR="00E07F57" w:rsidRPr="00E07F57">
        <w:rPr>
          <w:rFonts w:ascii="Arial" w:hAnsi="Arial" w:cs="Arial"/>
          <w:b/>
          <w:sz w:val="22"/>
          <w:szCs w:val="22"/>
        </w:rPr>
        <w:t>All in Favour</w:t>
      </w:r>
      <w:r w:rsidR="00E07F57">
        <w:rPr>
          <w:rFonts w:ascii="Arial" w:hAnsi="Arial" w:cs="Arial"/>
          <w:sz w:val="22"/>
          <w:szCs w:val="22"/>
        </w:rPr>
        <w:t xml:space="preserve">.  </w:t>
      </w:r>
      <w:r w:rsidR="00C13230">
        <w:rPr>
          <w:rFonts w:ascii="Arial" w:hAnsi="Arial" w:cs="Arial"/>
          <w:sz w:val="22"/>
          <w:szCs w:val="22"/>
        </w:rPr>
        <w:t>The minutes were duly signed by the Chairman as a true record.</w:t>
      </w:r>
    </w:p>
    <w:p w:rsidR="00042127" w:rsidRPr="005D02F7" w:rsidRDefault="0004212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043CEB" w:rsidRPr="00EF2F8C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 xml:space="preserve">5. </w:t>
      </w:r>
      <w:r w:rsidRPr="00D7583D">
        <w:rPr>
          <w:rFonts w:ascii="Arial" w:hAnsi="Arial" w:cs="Arial"/>
          <w:b/>
          <w:sz w:val="22"/>
          <w:szCs w:val="22"/>
        </w:rPr>
        <w:tab/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</w:t>
      </w:r>
      <w:r w:rsidR="00C13230">
        <w:rPr>
          <w:rFonts w:ascii="Arial" w:hAnsi="Arial" w:cs="Arial"/>
          <w:b/>
          <w:sz w:val="22"/>
          <w:szCs w:val="22"/>
          <w:u w:val="single"/>
        </w:rPr>
        <w:t>Parish Council m</w:t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E07F57">
        <w:rPr>
          <w:rFonts w:ascii="Arial" w:hAnsi="Arial" w:cs="Arial"/>
          <w:b/>
          <w:sz w:val="22"/>
          <w:szCs w:val="22"/>
          <w:u w:val="single"/>
        </w:rPr>
        <w:t>19</w:t>
      </w:r>
      <w:r w:rsidR="00E07F57" w:rsidRPr="00E07F5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E07F57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444D46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13230" w:rsidRDefault="0096472C" w:rsidP="00E07F5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35F1">
        <w:rPr>
          <w:rFonts w:ascii="Arial" w:hAnsi="Arial" w:cs="Arial"/>
          <w:sz w:val="22"/>
          <w:szCs w:val="22"/>
        </w:rPr>
        <w:t>There were none.</w:t>
      </w:r>
    </w:p>
    <w:p w:rsidR="006B785B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8D0A2C" w:rsidRPr="005951A1" w:rsidRDefault="007A28D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7A28D7">
        <w:rPr>
          <w:rFonts w:ascii="Arial" w:hAnsi="Arial" w:cs="Arial"/>
          <w:b/>
          <w:sz w:val="22"/>
          <w:szCs w:val="22"/>
        </w:rPr>
        <w:t>6.</w:t>
      </w:r>
      <w:r w:rsidRPr="007A28D7">
        <w:rPr>
          <w:rFonts w:ascii="Arial" w:hAnsi="Arial" w:cs="Arial"/>
          <w:b/>
          <w:sz w:val="22"/>
          <w:szCs w:val="22"/>
        </w:rPr>
        <w:tab/>
      </w:r>
      <w:r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7C5DC9" w:rsidRPr="007C5DC9" w:rsidRDefault="007C5DC9" w:rsidP="007C5DC9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7C5DC9">
        <w:rPr>
          <w:rFonts w:ascii="Arial" w:hAnsi="Arial" w:cs="Arial"/>
          <w:color w:val="222222"/>
          <w:sz w:val="22"/>
          <w:szCs w:val="22"/>
          <w:lang w:eastAsia="en-GB"/>
        </w:rPr>
        <w:t xml:space="preserve">I have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recently</w:t>
      </w:r>
      <w:r w:rsidRPr="007C5DC9">
        <w:rPr>
          <w:rFonts w:ascii="Arial" w:hAnsi="Arial" w:cs="Arial"/>
          <w:color w:val="222222"/>
          <w:sz w:val="22"/>
          <w:szCs w:val="22"/>
          <w:lang w:eastAsia="en-GB"/>
        </w:rPr>
        <w:t xml:space="preserve"> attended a course run by Jayne Cole at LCPAS on the new Data Protection Law.  The new General Data Protection Law will come into place in the UK from 25</w:t>
      </w:r>
      <w:r w:rsidRPr="007C5DC9">
        <w:rPr>
          <w:rFonts w:ascii="Arial" w:hAnsi="Arial" w:cs="Arial"/>
          <w:color w:val="222222"/>
          <w:sz w:val="22"/>
          <w:szCs w:val="22"/>
          <w:vertAlign w:val="superscript"/>
          <w:lang w:eastAsia="en-GB"/>
        </w:rPr>
        <w:t>th</w:t>
      </w:r>
      <w:r w:rsidRPr="007C5DC9">
        <w:rPr>
          <w:rFonts w:ascii="Arial" w:hAnsi="Arial" w:cs="Arial"/>
          <w:color w:val="222222"/>
          <w:sz w:val="22"/>
          <w:szCs w:val="22"/>
          <w:lang w:eastAsia="en-GB"/>
        </w:rPr>
        <w:t xml:space="preserve"> May 2018.  I can confirm the PC will need to appoint a Data Protection Officer and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hopefully </w:t>
      </w:r>
      <w:r w:rsidRPr="007C5DC9">
        <w:rPr>
          <w:rFonts w:ascii="Arial" w:hAnsi="Arial" w:cs="Arial"/>
          <w:color w:val="222222"/>
          <w:sz w:val="22"/>
          <w:szCs w:val="22"/>
          <w:lang w:eastAsia="en-GB"/>
        </w:rPr>
        <w:t>this can be the Clerk.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</w:t>
      </w:r>
      <w:r w:rsidRPr="007C5DC9">
        <w:rPr>
          <w:rFonts w:ascii="Arial" w:hAnsi="Arial" w:cs="Arial"/>
          <w:color w:val="222222"/>
          <w:sz w:val="22"/>
          <w:szCs w:val="22"/>
          <w:lang w:eastAsia="en-GB"/>
        </w:rPr>
        <w:t>It was recommended that all Councillors have a separate e-mail address for Parish Council business and do not continue to use their personal e-mail address.  Any e-mails sent providing any personal data will have to be sent via an encrypted mail.  I will provide you with all the necessary updates regarding this new legislation accordingly and can confirm this matter will also be included as part of the P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arish </w:t>
      </w:r>
      <w:r w:rsidRPr="007C5DC9">
        <w:rPr>
          <w:rFonts w:ascii="Arial" w:hAnsi="Arial" w:cs="Arial"/>
          <w:color w:val="222222"/>
          <w:sz w:val="22"/>
          <w:szCs w:val="22"/>
          <w:lang w:eastAsia="en-GB"/>
        </w:rPr>
        <w:t>C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ouncil</w:t>
      </w:r>
      <w:r w:rsidRPr="007C5DC9">
        <w:rPr>
          <w:rFonts w:ascii="Arial" w:hAnsi="Arial" w:cs="Arial"/>
          <w:color w:val="222222"/>
          <w:sz w:val="22"/>
          <w:szCs w:val="22"/>
          <w:lang w:eastAsia="en-GB"/>
        </w:rPr>
        <w:t xml:space="preserve">’s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R</w:t>
      </w:r>
      <w:r w:rsidRPr="007C5DC9">
        <w:rPr>
          <w:rFonts w:ascii="Arial" w:hAnsi="Arial" w:cs="Arial"/>
          <w:color w:val="222222"/>
          <w:sz w:val="22"/>
          <w:szCs w:val="22"/>
          <w:lang w:eastAsia="en-GB"/>
        </w:rPr>
        <w:t xml:space="preserve">isk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A</w:t>
      </w:r>
      <w:r w:rsidRPr="007C5DC9">
        <w:rPr>
          <w:rFonts w:ascii="Arial" w:hAnsi="Arial" w:cs="Arial"/>
          <w:color w:val="222222"/>
          <w:sz w:val="22"/>
          <w:szCs w:val="22"/>
          <w:lang w:eastAsia="en-GB"/>
        </w:rPr>
        <w:t>ssessment.</w:t>
      </w:r>
    </w:p>
    <w:p w:rsidR="006B785B" w:rsidRDefault="006B785B" w:rsidP="00422235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043CEB" w:rsidRPr="00BC7435" w:rsidRDefault="005951A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2235">
        <w:rPr>
          <w:rFonts w:ascii="Arial" w:hAnsi="Arial" w:cs="Arial"/>
          <w:b/>
          <w:sz w:val="22"/>
          <w:szCs w:val="22"/>
        </w:rPr>
        <w:t>7</w:t>
      </w:r>
      <w:r w:rsidR="00043CEB" w:rsidRPr="00422235">
        <w:rPr>
          <w:rFonts w:ascii="Arial" w:hAnsi="Arial" w:cs="Arial"/>
          <w:b/>
          <w:sz w:val="22"/>
          <w:szCs w:val="22"/>
        </w:rPr>
        <w:t>.</w:t>
      </w:r>
      <w:r w:rsidR="00043CEB" w:rsidRPr="00422235">
        <w:rPr>
          <w:rFonts w:ascii="Arial" w:hAnsi="Arial" w:cs="Arial"/>
          <w:b/>
          <w:sz w:val="22"/>
          <w:szCs w:val="22"/>
        </w:rPr>
        <w:tab/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>Parish Council matters</w:t>
      </w:r>
      <w:r w:rsidR="00043CEB" w:rsidRPr="00BC7435">
        <w:rPr>
          <w:rFonts w:ascii="Arial" w:hAnsi="Arial" w:cs="Arial"/>
          <w:b/>
          <w:sz w:val="22"/>
          <w:szCs w:val="22"/>
        </w:rPr>
        <w:t>:-</w:t>
      </w:r>
    </w:p>
    <w:p w:rsidR="007C5DC9" w:rsidRDefault="007C5DC9" w:rsidP="007C5DC9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</w:rPr>
      </w:pPr>
      <w:r w:rsidRPr="007C5DC9">
        <w:rPr>
          <w:rFonts w:ascii="Arial" w:hAnsi="Arial" w:cs="Arial"/>
          <w:b/>
          <w:color w:val="222222"/>
          <w:sz w:val="22"/>
          <w:szCs w:val="22"/>
        </w:rPr>
        <w:t>7.1 - Enabling Development</w:t>
      </w:r>
      <w:r w:rsidRPr="00345583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– </w:t>
      </w:r>
      <w:r>
        <w:rPr>
          <w:rFonts w:ascii="Arial" w:hAnsi="Arial" w:cs="Arial"/>
          <w:color w:val="222222"/>
          <w:sz w:val="22"/>
          <w:szCs w:val="22"/>
        </w:rPr>
        <w:t xml:space="preserve">The Chairman provided details regarding a recent </w:t>
      </w:r>
      <w:r>
        <w:rPr>
          <w:rFonts w:ascii="Arial" w:hAnsi="Arial" w:cs="Arial"/>
          <w:color w:val="222222"/>
          <w:sz w:val="22"/>
          <w:szCs w:val="22"/>
        </w:rPr>
        <w:t xml:space="preserve">meeting </w:t>
      </w:r>
      <w:r>
        <w:rPr>
          <w:rFonts w:ascii="Arial" w:hAnsi="Arial" w:cs="Arial"/>
          <w:color w:val="222222"/>
          <w:sz w:val="22"/>
          <w:szCs w:val="22"/>
        </w:rPr>
        <w:t xml:space="preserve">he had attended </w:t>
      </w:r>
      <w:r>
        <w:rPr>
          <w:rFonts w:ascii="Arial" w:hAnsi="Arial" w:cs="Arial"/>
          <w:color w:val="222222"/>
          <w:sz w:val="22"/>
          <w:szCs w:val="22"/>
        </w:rPr>
        <w:t>with Edward Greenwell</w:t>
      </w:r>
      <w:r>
        <w:rPr>
          <w:rFonts w:ascii="Arial" w:hAnsi="Arial" w:cs="Arial"/>
          <w:color w:val="222222"/>
          <w:sz w:val="22"/>
          <w:szCs w:val="22"/>
        </w:rPr>
        <w:t xml:space="preserve">.  He advised </w:t>
      </w:r>
      <w:r w:rsidR="00245319">
        <w:rPr>
          <w:rFonts w:ascii="Arial" w:hAnsi="Arial" w:cs="Arial"/>
          <w:color w:val="222222"/>
          <w:sz w:val="22"/>
          <w:szCs w:val="22"/>
        </w:rPr>
        <w:t>t</w:t>
      </w:r>
      <w:r>
        <w:rPr>
          <w:rFonts w:ascii="Arial" w:hAnsi="Arial" w:cs="Arial"/>
          <w:color w:val="222222"/>
          <w:sz w:val="22"/>
          <w:szCs w:val="22"/>
        </w:rPr>
        <w:t>he A</w:t>
      </w:r>
      <w:r>
        <w:rPr>
          <w:rFonts w:ascii="Arial" w:hAnsi="Arial" w:cs="Arial"/>
          <w:color w:val="222222"/>
          <w:sz w:val="22"/>
          <w:szCs w:val="22"/>
        </w:rPr>
        <w:t xml:space="preserve">lde </w:t>
      </w:r>
      <w:r>
        <w:rPr>
          <w:rFonts w:ascii="Arial" w:hAnsi="Arial" w:cs="Arial"/>
          <w:color w:val="222222"/>
          <w:sz w:val="22"/>
          <w:szCs w:val="22"/>
        </w:rPr>
        <w:t xml:space="preserve">&amp; </w:t>
      </w:r>
      <w:r>
        <w:rPr>
          <w:rFonts w:ascii="Arial" w:hAnsi="Arial" w:cs="Arial"/>
          <w:color w:val="222222"/>
          <w:sz w:val="22"/>
          <w:szCs w:val="22"/>
        </w:rPr>
        <w:t xml:space="preserve">Ore </w:t>
      </w:r>
      <w:r>
        <w:rPr>
          <w:rFonts w:ascii="Arial" w:hAnsi="Arial" w:cs="Arial"/>
          <w:color w:val="222222"/>
          <w:sz w:val="22"/>
          <w:szCs w:val="22"/>
        </w:rPr>
        <w:t xml:space="preserve">Estuary Partnership were now </w:t>
      </w:r>
      <w:r>
        <w:rPr>
          <w:rFonts w:ascii="Arial" w:hAnsi="Arial" w:cs="Arial"/>
          <w:color w:val="222222"/>
          <w:sz w:val="22"/>
          <w:szCs w:val="22"/>
        </w:rPr>
        <w:t>proposing to build two four</w:t>
      </w:r>
      <w:r>
        <w:rPr>
          <w:rFonts w:ascii="Arial" w:hAnsi="Arial" w:cs="Arial"/>
          <w:color w:val="222222"/>
          <w:sz w:val="22"/>
          <w:szCs w:val="22"/>
        </w:rPr>
        <w:t>-</w:t>
      </w:r>
      <w:r>
        <w:rPr>
          <w:rFonts w:ascii="Arial" w:hAnsi="Arial" w:cs="Arial"/>
          <w:color w:val="222222"/>
          <w:sz w:val="22"/>
          <w:szCs w:val="22"/>
        </w:rPr>
        <w:t>bed</w:t>
      </w:r>
      <w:r>
        <w:rPr>
          <w:rFonts w:ascii="Arial" w:hAnsi="Arial" w:cs="Arial"/>
          <w:color w:val="222222"/>
          <w:sz w:val="22"/>
          <w:szCs w:val="22"/>
        </w:rPr>
        <w:t>roomed</w:t>
      </w:r>
      <w:r>
        <w:rPr>
          <w:rFonts w:ascii="Arial" w:hAnsi="Arial" w:cs="Arial"/>
          <w:color w:val="222222"/>
          <w:sz w:val="22"/>
          <w:szCs w:val="22"/>
        </w:rPr>
        <w:t xml:space="preserve"> homes within a site in Butley to which </w:t>
      </w:r>
      <w:r>
        <w:rPr>
          <w:rFonts w:ascii="Arial" w:hAnsi="Arial" w:cs="Arial"/>
          <w:color w:val="222222"/>
          <w:sz w:val="22"/>
          <w:szCs w:val="22"/>
        </w:rPr>
        <w:t>he p</w:t>
      </w:r>
      <w:r>
        <w:rPr>
          <w:rFonts w:ascii="Arial" w:hAnsi="Arial" w:cs="Arial"/>
          <w:color w:val="222222"/>
          <w:sz w:val="22"/>
          <w:szCs w:val="22"/>
        </w:rPr>
        <w:t>rovided details.</w:t>
      </w:r>
      <w:r>
        <w:rPr>
          <w:rFonts w:ascii="Arial" w:hAnsi="Arial" w:cs="Arial"/>
          <w:color w:val="222222"/>
          <w:sz w:val="22"/>
          <w:szCs w:val="22"/>
        </w:rPr>
        <w:t xml:space="preserve">  The Chairman stated he had raised concerns regarding access options</w:t>
      </w:r>
      <w:r w:rsidR="00245319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with </w:t>
      </w:r>
      <w:r>
        <w:rPr>
          <w:rFonts w:ascii="Arial" w:hAnsi="Arial" w:cs="Arial"/>
          <w:color w:val="222222"/>
          <w:sz w:val="22"/>
          <w:szCs w:val="22"/>
        </w:rPr>
        <w:t xml:space="preserve">Edward </w:t>
      </w:r>
      <w:r>
        <w:rPr>
          <w:rFonts w:ascii="Arial" w:hAnsi="Arial" w:cs="Arial"/>
          <w:color w:val="222222"/>
          <w:sz w:val="22"/>
          <w:szCs w:val="22"/>
        </w:rPr>
        <w:t>Greenwell to which he</w:t>
      </w:r>
      <w:r>
        <w:rPr>
          <w:rFonts w:ascii="Arial" w:hAnsi="Arial" w:cs="Arial"/>
          <w:color w:val="222222"/>
          <w:sz w:val="22"/>
          <w:szCs w:val="22"/>
        </w:rPr>
        <w:t xml:space="preserve"> provided </w:t>
      </w:r>
      <w:r>
        <w:rPr>
          <w:rFonts w:ascii="Arial" w:hAnsi="Arial" w:cs="Arial"/>
          <w:color w:val="222222"/>
          <w:sz w:val="22"/>
          <w:szCs w:val="22"/>
        </w:rPr>
        <w:t>further information.  Concerns were raised as to w</w:t>
      </w:r>
      <w:r>
        <w:rPr>
          <w:rFonts w:ascii="Arial" w:hAnsi="Arial" w:cs="Arial"/>
          <w:color w:val="222222"/>
          <w:sz w:val="22"/>
          <w:szCs w:val="22"/>
        </w:rPr>
        <w:t>hy four</w:t>
      </w:r>
      <w:r>
        <w:rPr>
          <w:rFonts w:ascii="Arial" w:hAnsi="Arial" w:cs="Arial"/>
          <w:color w:val="222222"/>
          <w:sz w:val="22"/>
          <w:szCs w:val="22"/>
        </w:rPr>
        <w:t>-</w:t>
      </w:r>
      <w:r>
        <w:rPr>
          <w:rFonts w:ascii="Arial" w:hAnsi="Arial" w:cs="Arial"/>
          <w:color w:val="222222"/>
          <w:sz w:val="22"/>
          <w:szCs w:val="22"/>
        </w:rPr>
        <w:t xml:space="preserve">bedroomed homes </w:t>
      </w:r>
      <w:r>
        <w:rPr>
          <w:rFonts w:ascii="Arial" w:hAnsi="Arial" w:cs="Arial"/>
          <w:color w:val="222222"/>
          <w:sz w:val="22"/>
          <w:szCs w:val="22"/>
        </w:rPr>
        <w:t xml:space="preserve">were to be </w:t>
      </w:r>
      <w:r>
        <w:rPr>
          <w:rFonts w:ascii="Arial" w:hAnsi="Arial" w:cs="Arial"/>
          <w:color w:val="222222"/>
          <w:sz w:val="22"/>
          <w:szCs w:val="22"/>
        </w:rPr>
        <w:t>built</w:t>
      </w:r>
      <w:r>
        <w:rPr>
          <w:rFonts w:ascii="Arial" w:hAnsi="Arial" w:cs="Arial"/>
          <w:color w:val="222222"/>
          <w:sz w:val="22"/>
          <w:szCs w:val="22"/>
        </w:rPr>
        <w:t xml:space="preserve"> and Councillors s</w:t>
      </w:r>
      <w:r>
        <w:rPr>
          <w:rFonts w:ascii="Arial" w:hAnsi="Arial" w:cs="Arial"/>
          <w:color w:val="222222"/>
          <w:sz w:val="22"/>
          <w:szCs w:val="22"/>
        </w:rPr>
        <w:t>uggested the P</w:t>
      </w:r>
      <w:r>
        <w:rPr>
          <w:rFonts w:ascii="Arial" w:hAnsi="Arial" w:cs="Arial"/>
          <w:color w:val="222222"/>
          <w:sz w:val="22"/>
          <w:szCs w:val="22"/>
        </w:rPr>
        <w:t xml:space="preserve">arish Council </w:t>
      </w:r>
      <w:r>
        <w:rPr>
          <w:rFonts w:ascii="Arial" w:hAnsi="Arial" w:cs="Arial"/>
          <w:color w:val="222222"/>
          <w:sz w:val="22"/>
          <w:szCs w:val="22"/>
        </w:rPr>
        <w:t xml:space="preserve">should ask if some affordable homes could possibly be built.  </w:t>
      </w:r>
      <w:r>
        <w:rPr>
          <w:rFonts w:ascii="Arial" w:hAnsi="Arial" w:cs="Arial"/>
          <w:color w:val="222222"/>
          <w:sz w:val="22"/>
          <w:szCs w:val="22"/>
        </w:rPr>
        <w:t xml:space="preserve">The Chairman provided </w:t>
      </w:r>
      <w:r>
        <w:rPr>
          <w:rFonts w:ascii="Arial" w:hAnsi="Arial" w:cs="Arial"/>
          <w:color w:val="222222"/>
          <w:sz w:val="22"/>
          <w:szCs w:val="22"/>
        </w:rPr>
        <w:t>details regarding</w:t>
      </w:r>
      <w:r w:rsidR="00245319">
        <w:rPr>
          <w:rFonts w:ascii="Arial" w:hAnsi="Arial" w:cs="Arial"/>
          <w:color w:val="222222"/>
          <w:sz w:val="22"/>
          <w:szCs w:val="22"/>
        </w:rPr>
        <w:t xml:space="preserve"> the forthcoming </w:t>
      </w:r>
      <w:r>
        <w:rPr>
          <w:rFonts w:ascii="Arial" w:hAnsi="Arial" w:cs="Arial"/>
          <w:color w:val="222222"/>
          <w:sz w:val="22"/>
          <w:szCs w:val="22"/>
        </w:rPr>
        <w:t>meeting to be held at Tunstall</w:t>
      </w:r>
      <w:r>
        <w:rPr>
          <w:rFonts w:ascii="Arial" w:hAnsi="Arial" w:cs="Arial"/>
          <w:color w:val="222222"/>
          <w:sz w:val="22"/>
          <w:szCs w:val="22"/>
        </w:rPr>
        <w:t xml:space="preserve"> Village Hall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7C5DC9" w:rsidRDefault="007C5DC9" w:rsidP="007C5DC9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</w:rPr>
      </w:pPr>
    </w:p>
    <w:p w:rsidR="007C5DC9" w:rsidRDefault="007C5DC9" w:rsidP="007C5DC9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Parish Council s</w:t>
      </w:r>
      <w:r>
        <w:rPr>
          <w:rFonts w:ascii="Arial" w:hAnsi="Arial" w:cs="Arial"/>
          <w:color w:val="222222"/>
          <w:sz w:val="22"/>
          <w:szCs w:val="22"/>
        </w:rPr>
        <w:t xml:space="preserve">tated they </w:t>
      </w:r>
      <w:r>
        <w:rPr>
          <w:rFonts w:ascii="Arial" w:hAnsi="Arial" w:cs="Arial"/>
          <w:color w:val="222222"/>
          <w:sz w:val="22"/>
          <w:szCs w:val="22"/>
        </w:rPr>
        <w:t xml:space="preserve">were keen to see some affordable homes provided </w:t>
      </w:r>
      <w:r>
        <w:rPr>
          <w:rFonts w:ascii="Arial" w:hAnsi="Arial" w:cs="Arial"/>
          <w:color w:val="222222"/>
          <w:sz w:val="22"/>
          <w:szCs w:val="22"/>
        </w:rPr>
        <w:t>within the village</w:t>
      </w:r>
      <w:r w:rsidR="00245319">
        <w:rPr>
          <w:rFonts w:ascii="Arial" w:hAnsi="Arial" w:cs="Arial"/>
          <w:color w:val="222222"/>
          <w:sz w:val="22"/>
          <w:szCs w:val="22"/>
        </w:rPr>
        <w:t xml:space="preserve"> and th</w:t>
      </w:r>
      <w:r>
        <w:rPr>
          <w:rFonts w:ascii="Arial" w:hAnsi="Arial" w:cs="Arial"/>
          <w:color w:val="222222"/>
          <w:sz w:val="22"/>
          <w:szCs w:val="22"/>
        </w:rPr>
        <w:t>ere was a b</w:t>
      </w:r>
      <w:r>
        <w:rPr>
          <w:rFonts w:ascii="Arial" w:hAnsi="Arial" w:cs="Arial"/>
          <w:color w:val="222222"/>
          <w:sz w:val="22"/>
          <w:szCs w:val="22"/>
        </w:rPr>
        <w:t xml:space="preserve">rief discussion regarding possible sites that could be available for affordable housing.  Cllr Reid asked for clarification regarding the term ‘Affordable Housing’ and stated that Low Cost Starter Homes should </w:t>
      </w:r>
      <w:r>
        <w:rPr>
          <w:rFonts w:ascii="Arial" w:hAnsi="Arial" w:cs="Arial"/>
          <w:color w:val="222222"/>
          <w:sz w:val="22"/>
          <w:szCs w:val="22"/>
        </w:rPr>
        <w:t xml:space="preserve">also </w:t>
      </w:r>
      <w:r>
        <w:rPr>
          <w:rFonts w:ascii="Arial" w:hAnsi="Arial" w:cs="Arial"/>
          <w:color w:val="222222"/>
          <w:sz w:val="22"/>
          <w:szCs w:val="22"/>
        </w:rPr>
        <w:t xml:space="preserve">be made available.  The Chairman asked the Clerk to make enquires to SCDC’s </w:t>
      </w:r>
      <w:r>
        <w:rPr>
          <w:rFonts w:ascii="Arial" w:hAnsi="Arial" w:cs="Arial"/>
          <w:color w:val="222222"/>
          <w:sz w:val="22"/>
          <w:szCs w:val="22"/>
        </w:rPr>
        <w:t>P</w:t>
      </w:r>
      <w:r>
        <w:rPr>
          <w:rFonts w:ascii="Arial" w:hAnsi="Arial" w:cs="Arial"/>
          <w:color w:val="222222"/>
          <w:sz w:val="22"/>
          <w:szCs w:val="22"/>
        </w:rPr>
        <w:t xml:space="preserve">lanning </w:t>
      </w:r>
      <w:r>
        <w:rPr>
          <w:rFonts w:ascii="Arial" w:hAnsi="Arial" w:cs="Arial"/>
          <w:color w:val="222222"/>
          <w:sz w:val="22"/>
          <w:szCs w:val="22"/>
        </w:rPr>
        <w:t>D</w:t>
      </w:r>
      <w:r>
        <w:rPr>
          <w:rFonts w:ascii="Arial" w:hAnsi="Arial" w:cs="Arial"/>
          <w:color w:val="222222"/>
          <w:sz w:val="22"/>
          <w:szCs w:val="22"/>
        </w:rPr>
        <w:t xml:space="preserve">epartment </w:t>
      </w:r>
      <w:r>
        <w:rPr>
          <w:rFonts w:ascii="Arial" w:hAnsi="Arial" w:cs="Arial"/>
          <w:color w:val="222222"/>
          <w:sz w:val="22"/>
          <w:szCs w:val="22"/>
        </w:rPr>
        <w:t xml:space="preserve">in order to ask them to clarify </w:t>
      </w:r>
      <w:r>
        <w:rPr>
          <w:rFonts w:ascii="Arial" w:hAnsi="Arial" w:cs="Arial"/>
          <w:color w:val="222222"/>
          <w:sz w:val="22"/>
          <w:szCs w:val="22"/>
        </w:rPr>
        <w:t>is the 1 in 3 rule for affordable ho</w:t>
      </w:r>
      <w:r w:rsidR="00245319">
        <w:rPr>
          <w:rFonts w:ascii="Arial" w:hAnsi="Arial" w:cs="Arial"/>
          <w:color w:val="222222"/>
          <w:sz w:val="22"/>
          <w:szCs w:val="22"/>
        </w:rPr>
        <w:t xml:space="preserve">using </w:t>
      </w:r>
      <w:r>
        <w:rPr>
          <w:rFonts w:ascii="Arial" w:hAnsi="Arial" w:cs="Arial"/>
          <w:color w:val="222222"/>
          <w:sz w:val="22"/>
          <w:szCs w:val="22"/>
        </w:rPr>
        <w:t>still applicable.</w:t>
      </w:r>
    </w:p>
    <w:p w:rsidR="00EE112A" w:rsidRDefault="00EE112A" w:rsidP="007C5DC9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</w:p>
    <w:p w:rsidR="007C5DC9" w:rsidRDefault="007C5DC9" w:rsidP="007C5DC9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FE2773">
        <w:rPr>
          <w:rFonts w:ascii="Arial" w:hAnsi="Arial" w:cs="Arial"/>
          <w:b/>
          <w:color w:val="222222"/>
          <w:sz w:val="22"/>
          <w:szCs w:val="22"/>
        </w:rPr>
        <w:t>7.2 - Future of Butley Village Hall</w:t>
      </w:r>
      <w:r>
        <w:rPr>
          <w:rFonts w:ascii="Arial" w:hAnsi="Arial" w:cs="Arial"/>
          <w:color w:val="222222"/>
          <w:sz w:val="22"/>
          <w:szCs w:val="22"/>
        </w:rPr>
        <w:t xml:space="preserve"> – </w:t>
      </w:r>
      <w:r w:rsidR="00FE2773">
        <w:rPr>
          <w:rFonts w:ascii="Arial" w:hAnsi="Arial" w:cs="Arial"/>
          <w:color w:val="222222"/>
          <w:sz w:val="22"/>
          <w:szCs w:val="22"/>
        </w:rPr>
        <w:t xml:space="preserve">The </w:t>
      </w:r>
      <w:r>
        <w:rPr>
          <w:rFonts w:ascii="Arial" w:hAnsi="Arial" w:cs="Arial"/>
          <w:color w:val="222222"/>
          <w:sz w:val="22"/>
          <w:szCs w:val="22"/>
        </w:rPr>
        <w:t xml:space="preserve">Chairman gave details regarding </w:t>
      </w:r>
      <w:r w:rsidR="00FE2773">
        <w:rPr>
          <w:rFonts w:ascii="Arial" w:hAnsi="Arial" w:cs="Arial"/>
          <w:color w:val="222222"/>
          <w:sz w:val="22"/>
          <w:szCs w:val="22"/>
        </w:rPr>
        <w:t xml:space="preserve">matters relating to the Village Hall </w:t>
      </w:r>
      <w:r w:rsidR="00245319">
        <w:rPr>
          <w:rFonts w:ascii="Arial" w:hAnsi="Arial" w:cs="Arial"/>
          <w:color w:val="222222"/>
          <w:sz w:val="22"/>
          <w:szCs w:val="22"/>
        </w:rPr>
        <w:t xml:space="preserve">Management </w:t>
      </w:r>
      <w:r>
        <w:rPr>
          <w:rFonts w:ascii="Arial" w:hAnsi="Arial" w:cs="Arial"/>
          <w:color w:val="222222"/>
          <w:sz w:val="22"/>
          <w:szCs w:val="22"/>
        </w:rPr>
        <w:t>Committee.</w:t>
      </w:r>
      <w:r w:rsidR="00FE2773">
        <w:rPr>
          <w:rFonts w:ascii="Arial" w:hAnsi="Arial" w:cs="Arial"/>
          <w:color w:val="222222"/>
          <w:sz w:val="22"/>
          <w:szCs w:val="22"/>
        </w:rPr>
        <w:t xml:space="preserve">  He reported the </w:t>
      </w:r>
      <w:r>
        <w:rPr>
          <w:rFonts w:ascii="Arial" w:hAnsi="Arial" w:cs="Arial"/>
          <w:color w:val="222222"/>
          <w:sz w:val="22"/>
          <w:szCs w:val="22"/>
        </w:rPr>
        <w:t xml:space="preserve">Bookings Secretary </w:t>
      </w:r>
      <w:r w:rsidR="00EE112A">
        <w:rPr>
          <w:rFonts w:ascii="Arial" w:hAnsi="Arial" w:cs="Arial"/>
          <w:color w:val="222222"/>
          <w:sz w:val="22"/>
          <w:szCs w:val="22"/>
        </w:rPr>
        <w:t xml:space="preserve">was </w:t>
      </w:r>
      <w:r>
        <w:rPr>
          <w:rFonts w:ascii="Arial" w:hAnsi="Arial" w:cs="Arial"/>
          <w:color w:val="222222"/>
          <w:sz w:val="22"/>
          <w:szCs w:val="22"/>
        </w:rPr>
        <w:t xml:space="preserve">leaving </w:t>
      </w:r>
      <w:r w:rsidR="00EE112A">
        <w:rPr>
          <w:rFonts w:ascii="Arial" w:hAnsi="Arial" w:cs="Arial"/>
          <w:color w:val="222222"/>
          <w:sz w:val="22"/>
          <w:szCs w:val="22"/>
        </w:rPr>
        <w:t xml:space="preserve">and would therefore need to be replaced.  </w:t>
      </w:r>
    </w:p>
    <w:p w:rsidR="00EE112A" w:rsidRDefault="00EE112A" w:rsidP="007C5DC9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:rsidR="007C5DC9" w:rsidRPr="00345583" w:rsidRDefault="007C5DC9" w:rsidP="007C5DC9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EE112A">
        <w:rPr>
          <w:rFonts w:ascii="Arial" w:hAnsi="Arial" w:cs="Arial"/>
          <w:b/>
          <w:color w:val="222222"/>
          <w:sz w:val="22"/>
          <w:szCs w:val="22"/>
        </w:rPr>
        <w:t>7.3 – Butley Website</w:t>
      </w:r>
      <w:r w:rsidRPr="00345583"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t xml:space="preserve">– Cllr </w:t>
      </w:r>
      <w:r w:rsidR="00EE112A">
        <w:rPr>
          <w:rFonts w:ascii="Arial" w:hAnsi="Arial" w:cs="Arial"/>
          <w:color w:val="222222"/>
          <w:sz w:val="22"/>
          <w:szCs w:val="22"/>
        </w:rPr>
        <w:t xml:space="preserve">Dean </w:t>
      </w:r>
      <w:r>
        <w:rPr>
          <w:rFonts w:ascii="Arial" w:hAnsi="Arial" w:cs="Arial"/>
          <w:color w:val="222222"/>
          <w:sz w:val="22"/>
          <w:szCs w:val="22"/>
        </w:rPr>
        <w:t>advised the Butley Webs</w:t>
      </w:r>
      <w:r w:rsidR="00EE112A">
        <w:rPr>
          <w:rFonts w:ascii="Arial" w:hAnsi="Arial" w:cs="Arial"/>
          <w:color w:val="222222"/>
          <w:sz w:val="22"/>
          <w:szCs w:val="22"/>
        </w:rPr>
        <w:t xml:space="preserve">ite should now have gone live and suggested a link to this site </w:t>
      </w:r>
      <w:r w:rsidR="00245319">
        <w:rPr>
          <w:rFonts w:ascii="Arial" w:hAnsi="Arial" w:cs="Arial"/>
          <w:color w:val="222222"/>
          <w:sz w:val="22"/>
          <w:szCs w:val="22"/>
        </w:rPr>
        <w:t>c</w:t>
      </w:r>
      <w:r w:rsidR="00EE112A">
        <w:rPr>
          <w:rFonts w:ascii="Arial" w:hAnsi="Arial" w:cs="Arial"/>
          <w:color w:val="222222"/>
          <w:sz w:val="22"/>
          <w:szCs w:val="22"/>
        </w:rPr>
        <w:t>ould be put onto the Parish Council’s website.</w:t>
      </w:r>
    </w:p>
    <w:p w:rsidR="006D0132" w:rsidRDefault="006D0132" w:rsidP="007C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EE112A" w:rsidRDefault="00EE112A" w:rsidP="007C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EE112A" w:rsidRDefault="00EE112A" w:rsidP="007C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EE112A" w:rsidRDefault="00EE112A" w:rsidP="007C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63E1F" w:rsidRDefault="0075096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A22EAA" w:rsidRPr="00EE112A" w:rsidRDefault="00A22EAA" w:rsidP="00A22EAA">
      <w:pPr>
        <w:shd w:val="clear" w:color="auto" w:fill="FFFFFF"/>
        <w:suppressAutoHyphens w:val="0"/>
        <w:ind w:firstLine="720"/>
        <w:rPr>
          <w:rFonts w:ascii="Arial" w:hAnsi="Arial" w:cs="Arial"/>
          <w:b/>
          <w:sz w:val="22"/>
          <w:szCs w:val="22"/>
        </w:rPr>
      </w:pPr>
      <w:r w:rsidRPr="00EE112A">
        <w:rPr>
          <w:rFonts w:ascii="Arial" w:hAnsi="Arial" w:cs="Arial"/>
          <w:b/>
          <w:sz w:val="22"/>
          <w:szCs w:val="22"/>
        </w:rPr>
        <w:t>New Applications received</w:t>
      </w:r>
    </w:p>
    <w:p w:rsidR="00EE112A" w:rsidRPr="00EE112A" w:rsidRDefault="00EE112A" w:rsidP="00EE112A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EE112A">
        <w:rPr>
          <w:rFonts w:ascii="Arial" w:hAnsi="Arial" w:cs="Arial"/>
          <w:b/>
          <w:sz w:val="22"/>
          <w:szCs w:val="22"/>
        </w:rPr>
        <w:tab/>
      </w:r>
      <w:r w:rsidRPr="00EE112A">
        <w:rPr>
          <w:rFonts w:ascii="Arial" w:hAnsi="Arial" w:cs="Arial"/>
          <w:b/>
          <w:color w:val="222222"/>
          <w:sz w:val="22"/>
          <w:szCs w:val="22"/>
          <w:lang w:eastAsia="en-GB"/>
        </w:rPr>
        <w:t>Planning Ref: DC/17/4610/FUL</w:t>
      </w:r>
    </w:p>
    <w:p w:rsidR="00EE112A" w:rsidRPr="00EE112A" w:rsidRDefault="00EE112A" w:rsidP="00EE112A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EE112A">
        <w:rPr>
          <w:rFonts w:ascii="Arial" w:hAnsi="Arial" w:cs="Arial"/>
          <w:color w:val="222222"/>
          <w:sz w:val="22"/>
          <w:szCs w:val="22"/>
          <w:lang w:eastAsia="en-GB"/>
        </w:rPr>
        <w:t>Address: Little Staverton, Butley Rd, Wantisden</w:t>
      </w:r>
    </w:p>
    <w:p w:rsidR="00EE112A" w:rsidRDefault="00EE112A" w:rsidP="00EE112A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19"/>
          <w:szCs w:val="19"/>
          <w:lang w:eastAsia="en-GB"/>
        </w:rPr>
      </w:pPr>
      <w:r w:rsidRPr="00EE112A">
        <w:rPr>
          <w:rFonts w:ascii="Arial" w:hAnsi="Arial" w:cs="Arial"/>
          <w:color w:val="222222"/>
          <w:sz w:val="22"/>
          <w:szCs w:val="22"/>
          <w:lang w:eastAsia="en-GB"/>
        </w:rPr>
        <w:t>Proposal: Proposed 25m Swann 30H Lattice Tower on a 4.7 x 4.7 x 0.8m dp concrete base and associated work</w:t>
      </w:r>
      <w:r w:rsidRPr="00EE112A">
        <w:rPr>
          <w:rFonts w:ascii="Arial" w:hAnsi="Arial" w:cs="Arial"/>
          <w:color w:val="222222"/>
          <w:sz w:val="19"/>
          <w:szCs w:val="19"/>
          <w:lang w:eastAsia="en-GB"/>
        </w:rPr>
        <w:t>s.</w:t>
      </w:r>
    </w:p>
    <w:p w:rsidR="00EE112A" w:rsidRPr="00EE112A" w:rsidRDefault="00EE112A" w:rsidP="00EE112A">
      <w:pPr>
        <w:shd w:val="clear" w:color="auto" w:fill="FFFFFF"/>
        <w:suppressAutoHyphens w:val="0"/>
        <w:ind w:left="720"/>
        <w:rPr>
          <w:rFonts w:ascii="Arial" w:hAnsi="Arial" w:cs="Arial"/>
          <w:b/>
          <w:color w:val="222222"/>
          <w:sz w:val="19"/>
          <w:szCs w:val="19"/>
          <w:lang w:eastAsia="en-GB"/>
        </w:rPr>
      </w:pPr>
      <w:r>
        <w:rPr>
          <w:rFonts w:ascii="Arial" w:hAnsi="Arial" w:cs="Arial"/>
          <w:sz w:val="22"/>
          <w:szCs w:val="22"/>
        </w:rPr>
        <w:t>Following a discussion, i</w:t>
      </w:r>
      <w:r>
        <w:rPr>
          <w:rFonts w:ascii="Arial" w:hAnsi="Arial" w:cs="Arial"/>
          <w:sz w:val="22"/>
          <w:szCs w:val="22"/>
        </w:rPr>
        <w:t xml:space="preserve">t was agreed the Parish Council would recommend </w:t>
      </w:r>
      <w:r w:rsidRPr="00EE112A">
        <w:rPr>
          <w:rFonts w:ascii="Arial" w:hAnsi="Arial" w:cs="Arial"/>
          <w:b/>
          <w:sz w:val="22"/>
          <w:szCs w:val="22"/>
        </w:rPr>
        <w:t>Approval</w:t>
      </w:r>
      <w:r w:rsidRPr="00EE1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this application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EE112A">
        <w:rPr>
          <w:rFonts w:ascii="Arial" w:hAnsi="Arial" w:cs="Arial"/>
          <w:b/>
          <w:sz w:val="22"/>
          <w:szCs w:val="22"/>
        </w:rPr>
        <w:t xml:space="preserve">8 in </w:t>
      </w:r>
      <w:r>
        <w:rPr>
          <w:rFonts w:ascii="Arial" w:hAnsi="Arial" w:cs="Arial"/>
          <w:b/>
          <w:sz w:val="22"/>
          <w:szCs w:val="22"/>
        </w:rPr>
        <w:t>F</w:t>
      </w:r>
      <w:r w:rsidRPr="00EE112A">
        <w:rPr>
          <w:rFonts w:ascii="Arial" w:hAnsi="Arial" w:cs="Arial"/>
          <w:b/>
          <w:sz w:val="22"/>
          <w:szCs w:val="22"/>
        </w:rPr>
        <w:t xml:space="preserve">avour, 1 </w:t>
      </w:r>
      <w:r>
        <w:rPr>
          <w:rFonts w:ascii="Arial" w:hAnsi="Arial" w:cs="Arial"/>
          <w:b/>
          <w:sz w:val="22"/>
          <w:szCs w:val="22"/>
        </w:rPr>
        <w:t>A</w:t>
      </w:r>
      <w:r w:rsidRPr="00EE112A">
        <w:rPr>
          <w:rFonts w:ascii="Arial" w:hAnsi="Arial" w:cs="Arial"/>
          <w:b/>
          <w:sz w:val="22"/>
          <w:szCs w:val="22"/>
        </w:rPr>
        <w:t>gainst.  Carried</w:t>
      </w:r>
      <w:r w:rsidRPr="00EE112A">
        <w:rPr>
          <w:rFonts w:ascii="Arial" w:hAnsi="Arial" w:cs="Arial"/>
          <w:b/>
          <w:sz w:val="22"/>
          <w:szCs w:val="22"/>
        </w:rPr>
        <w:t>.</w:t>
      </w:r>
    </w:p>
    <w:p w:rsidR="00FB1AB1" w:rsidRDefault="00FB1AB1" w:rsidP="00FB1AB1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</w:p>
    <w:p w:rsidR="00FB1AB1" w:rsidRPr="009728BD" w:rsidRDefault="00FB1AB1" w:rsidP="00FB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728BD">
        <w:rPr>
          <w:rFonts w:ascii="Arial" w:hAnsi="Arial" w:cs="Arial"/>
          <w:b/>
          <w:sz w:val="22"/>
          <w:szCs w:val="22"/>
        </w:rPr>
        <w:tab/>
        <w:t>Update on existing applications</w:t>
      </w:r>
    </w:p>
    <w:p w:rsidR="00EE112A" w:rsidRDefault="00EE112A" w:rsidP="00EE112A">
      <w:pPr>
        <w:shd w:val="clear" w:color="auto" w:fill="FFFFFF"/>
        <w:suppressAutoHyphens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</w:t>
      </w:r>
    </w:p>
    <w:p w:rsidR="00EE112A" w:rsidRDefault="00EE112A" w:rsidP="00EE112A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E112A" w:rsidRDefault="00EE112A" w:rsidP="00EE112A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Chairman reported on the recent</w:t>
      </w:r>
      <w:r>
        <w:rPr>
          <w:rFonts w:ascii="Arial" w:hAnsi="Arial" w:cs="Arial"/>
          <w:sz w:val="22"/>
          <w:szCs w:val="22"/>
        </w:rPr>
        <w:t xml:space="preserve"> one to one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Local Plan review </w:t>
      </w:r>
      <w:r>
        <w:rPr>
          <w:rFonts w:ascii="Arial" w:hAnsi="Arial" w:cs="Arial"/>
          <w:sz w:val="22"/>
          <w:szCs w:val="22"/>
        </w:rPr>
        <w:t>meeting in w</w:t>
      </w:r>
      <w:r>
        <w:rPr>
          <w:rFonts w:ascii="Arial" w:hAnsi="Arial" w:cs="Arial"/>
          <w:sz w:val="22"/>
          <w:szCs w:val="22"/>
        </w:rPr>
        <w:t xml:space="preserve">hich he had recently attended </w:t>
      </w:r>
      <w:r>
        <w:rPr>
          <w:rFonts w:ascii="Arial" w:hAnsi="Arial" w:cs="Arial"/>
          <w:sz w:val="22"/>
          <w:szCs w:val="22"/>
        </w:rPr>
        <w:t>at SCDC</w:t>
      </w:r>
      <w:r>
        <w:rPr>
          <w:rFonts w:ascii="Arial" w:hAnsi="Arial" w:cs="Arial"/>
          <w:sz w:val="22"/>
          <w:szCs w:val="22"/>
        </w:rPr>
        <w:t>.  He confirmed he had stated that m</w:t>
      </w:r>
      <w:r>
        <w:rPr>
          <w:rFonts w:ascii="Arial" w:hAnsi="Arial" w:cs="Arial"/>
          <w:sz w:val="22"/>
          <w:szCs w:val="22"/>
        </w:rPr>
        <w:t>ore affordable homes a</w:t>
      </w:r>
      <w:r>
        <w:rPr>
          <w:rFonts w:ascii="Arial" w:hAnsi="Arial" w:cs="Arial"/>
          <w:sz w:val="22"/>
          <w:szCs w:val="22"/>
        </w:rPr>
        <w:t>long with the relevant infrastructure/facilities needed to be provided.</w:t>
      </w:r>
    </w:p>
    <w:p w:rsidR="00EE112A" w:rsidRDefault="00EE112A" w:rsidP="00EE112A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E112A" w:rsidRPr="00345583" w:rsidRDefault="00EE112A" w:rsidP="00EE112A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</w:rPr>
      </w:pPr>
      <w:r w:rsidRPr="00EE112A">
        <w:rPr>
          <w:rFonts w:ascii="Arial" w:hAnsi="Arial" w:cs="Arial"/>
          <w:b/>
          <w:sz w:val="22"/>
          <w:szCs w:val="22"/>
        </w:rPr>
        <w:t xml:space="preserve">8.1 - </w:t>
      </w:r>
      <w:r w:rsidRPr="00EE112A">
        <w:rPr>
          <w:rFonts w:ascii="Arial" w:hAnsi="Arial" w:cs="Arial"/>
          <w:b/>
          <w:color w:val="222222"/>
          <w:sz w:val="22"/>
          <w:szCs w:val="22"/>
        </w:rPr>
        <w:t xml:space="preserve">Woods Lane </w:t>
      </w:r>
      <w:r w:rsidRPr="00EE112A">
        <w:rPr>
          <w:rFonts w:ascii="Arial" w:hAnsi="Arial" w:cs="Arial"/>
          <w:b/>
          <w:color w:val="222222"/>
          <w:sz w:val="22"/>
          <w:szCs w:val="22"/>
        </w:rPr>
        <w:t>D</w:t>
      </w:r>
      <w:r w:rsidRPr="00EE112A">
        <w:rPr>
          <w:rFonts w:ascii="Arial" w:hAnsi="Arial" w:cs="Arial"/>
          <w:b/>
          <w:color w:val="222222"/>
          <w:sz w:val="22"/>
          <w:szCs w:val="22"/>
        </w:rPr>
        <w:t>evelopment</w:t>
      </w:r>
      <w:r w:rsidRPr="00345583"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t xml:space="preserve">– Cllr Smith stated as a result of the road closure </w:t>
      </w:r>
      <w:r>
        <w:rPr>
          <w:rFonts w:ascii="Arial" w:hAnsi="Arial" w:cs="Arial"/>
          <w:color w:val="222222"/>
          <w:sz w:val="22"/>
          <w:szCs w:val="22"/>
        </w:rPr>
        <w:t xml:space="preserve">the traffic was not </w:t>
      </w:r>
      <w:r>
        <w:rPr>
          <w:rFonts w:ascii="Arial" w:hAnsi="Arial" w:cs="Arial"/>
          <w:color w:val="222222"/>
          <w:sz w:val="22"/>
          <w:szCs w:val="22"/>
        </w:rPr>
        <w:t xml:space="preserve">too </w:t>
      </w:r>
      <w:r>
        <w:rPr>
          <w:rFonts w:ascii="Arial" w:hAnsi="Arial" w:cs="Arial"/>
          <w:color w:val="222222"/>
          <w:sz w:val="22"/>
          <w:szCs w:val="22"/>
        </w:rPr>
        <w:t xml:space="preserve">bad towards Melton but </w:t>
      </w:r>
      <w:r>
        <w:rPr>
          <w:rFonts w:ascii="Arial" w:hAnsi="Arial" w:cs="Arial"/>
          <w:color w:val="222222"/>
          <w:sz w:val="22"/>
          <w:szCs w:val="22"/>
        </w:rPr>
        <w:t xml:space="preserve">it appeared that the main </w:t>
      </w:r>
      <w:r>
        <w:rPr>
          <w:rFonts w:ascii="Arial" w:hAnsi="Arial" w:cs="Arial"/>
          <w:color w:val="222222"/>
          <w:sz w:val="22"/>
          <w:szCs w:val="22"/>
        </w:rPr>
        <w:t xml:space="preserve">congestion </w:t>
      </w:r>
      <w:r w:rsidR="00245319">
        <w:rPr>
          <w:rFonts w:ascii="Arial" w:hAnsi="Arial" w:cs="Arial"/>
          <w:color w:val="222222"/>
          <w:sz w:val="22"/>
          <w:szCs w:val="22"/>
        </w:rPr>
        <w:t xml:space="preserve">point </w:t>
      </w:r>
      <w:r>
        <w:rPr>
          <w:rFonts w:ascii="Arial" w:hAnsi="Arial" w:cs="Arial"/>
          <w:color w:val="222222"/>
          <w:sz w:val="22"/>
          <w:szCs w:val="22"/>
        </w:rPr>
        <w:t xml:space="preserve">was at the traffic lights </w:t>
      </w:r>
      <w:r>
        <w:rPr>
          <w:rFonts w:ascii="Arial" w:hAnsi="Arial" w:cs="Arial"/>
          <w:color w:val="222222"/>
          <w:sz w:val="22"/>
          <w:szCs w:val="22"/>
        </w:rPr>
        <w:t xml:space="preserve">in </w:t>
      </w:r>
      <w:r>
        <w:rPr>
          <w:rFonts w:ascii="Arial" w:hAnsi="Arial" w:cs="Arial"/>
          <w:color w:val="222222"/>
          <w:sz w:val="22"/>
          <w:szCs w:val="22"/>
        </w:rPr>
        <w:t>Woodbridge whereby cars wished to turn right onto St John’s Rd.</w:t>
      </w:r>
      <w:r>
        <w:rPr>
          <w:rFonts w:ascii="Arial" w:hAnsi="Arial" w:cs="Arial"/>
          <w:color w:val="222222"/>
          <w:sz w:val="22"/>
          <w:szCs w:val="22"/>
        </w:rPr>
        <w:t xml:space="preserve">  She s</w:t>
      </w:r>
      <w:r>
        <w:rPr>
          <w:rFonts w:ascii="Arial" w:hAnsi="Arial" w:cs="Arial"/>
          <w:color w:val="222222"/>
          <w:sz w:val="22"/>
          <w:szCs w:val="22"/>
        </w:rPr>
        <w:t>uggested these traffic lights could be adjusted</w:t>
      </w:r>
      <w:r>
        <w:rPr>
          <w:rFonts w:ascii="Arial" w:hAnsi="Arial" w:cs="Arial"/>
          <w:color w:val="222222"/>
          <w:sz w:val="22"/>
          <w:szCs w:val="22"/>
        </w:rPr>
        <w:t xml:space="preserve"> during the road </w:t>
      </w:r>
      <w:r>
        <w:rPr>
          <w:rFonts w:ascii="Arial" w:hAnsi="Arial" w:cs="Arial"/>
          <w:color w:val="222222"/>
          <w:sz w:val="22"/>
          <w:szCs w:val="22"/>
        </w:rPr>
        <w:t>closures</w:t>
      </w:r>
      <w:r>
        <w:rPr>
          <w:rFonts w:ascii="Arial" w:hAnsi="Arial" w:cs="Arial"/>
          <w:color w:val="222222"/>
          <w:sz w:val="22"/>
          <w:szCs w:val="22"/>
        </w:rPr>
        <w:t xml:space="preserve"> to avoid this congestion.  </w:t>
      </w:r>
      <w:r w:rsidRPr="00EE112A">
        <w:rPr>
          <w:rFonts w:ascii="Arial" w:hAnsi="Arial" w:cs="Arial"/>
          <w:b/>
          <w:color w:val="222222"/>
          <w:sz w:val="22"/>
          <w:szCs w:val="22"/>
        </w:rPr>
        <w:t xml:space="preserve">Action: </w:t>
      </w:r>
      <w:r w:rsidRPr="00EE112A">
        <w:rPr>
          <w:rFonts w:ascii="Arial" w:hAnsi="Arial" w:cs="Arial"/>
          <w:b/>
          <w:color w:val="222222"/>
          <w:sz w:val="22"/>
          <w:szCs w:val="22"/>
        </w:rPr>
        <w:t xml:space="preserve">Clerk to </w:t>
      </w:r>
      <w:r>
        <w:rPr>
          <w:rFonts w:ascii="Arial" w:hAnsi="Arial" w:cs="Arial"/>
          <w:b/>
          <w:color w:val="222222"/>
          <w:sz w:val="22"/>
          <w:szCs w:val="22"/>
        </w:rPr>
        <w:t>e-</w:t>
      </w:r>
      <w:r w:rsidRPr="00EE112A">
        <w:rPr>
          <w:rFonts w:ascii="Arial" w:hAnsi="Arial" w:cs="Arial"/>
          <w:b/>
          <w:color w:val="222222"/>
          <w:sz w:val="22"/>
          <w:szCs w:val="22"/>
        </w:rPr>
        <w:t xml:space="preserve">mail </w:t>
      </w:r>
      <w:r>
        <w:rPr>
          <w:rFonts w:ascii="Arial" w:hAnsi="Arial" w:cs="Arial"/>
          <w:b/>
          <w:color w:val="222222"/>
          <w:sz w:val="22"/>
          <w:szCs w:val="22"/>
        </w:rPr>
        <w:t xml:space="preserve">County </w:t>
      </w:r>
      <w:r w:rsidR="00245319">
        <w:rPr>
          <w:rFonts w:ascii="Arial" w:hAnsi="Arial" w:cs="Arial"/>
          <w:b/>
          <w:color w:val="222222"/>
          <w:sz w:val="22"/>
          <w:szCs w:val="22"/>
        </w:rPr>
        <w:t xml:space="preserve">Cllr </w:t>
      </w:r>
      <w:r w:rsidRPr="00EE112A">
        <w:rPr>
          <w:rFonts w:ascii="Arial" w:hAnsi="Arial" w:cs="Arial"/>
          <w:b/>
          <w:color w:val="222222"/>
          <w:sz w:val="22"/>
          <w:szCs w:val="22"/>
        </w:rPr>
        <w:t>Reid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EE112A" w:rsidRDefault="00EE112A" w:rsidP="00EE112A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EE112A">
        <w:rPr>
          <w:rFonts w:ascii="Arial" w:hAnsi="Arial" w:cs="Arial"/>
          <w:b/>
          <w:color w:val="222222"/>
          <w:sz w:val="22"/>
          <w:szCs w:val="22"/>
        </w:rPr>
        <w:t xml:space="preserve">8.2 - Film </w:t>
      </w:r>
      <w:r w:rsidRPr="00EE112A">
        <w:rPr>
          <w:rFonts w:ascii="Arial" w:hAnsi="Arial" w:cs="Arial"/>
          <w:b/>
          <w:color w:val="222222"/>
          <w:sz w:val="22"/>
          <w:szCs w:val="22"/>
        </w:rPr>
        <w:t>S</w:t>
      </w:r>
      <w:r w:rsidRPr="00EE112A">
        <w:rPr>
          <w:rFonts w:ascii="Arial" w:hAnsi="Arial" w:cs="Arial"/>
          <w:b/>
          <w:color w:val="222222"/>
          <w:sz w:val="22"/>
          <w:szCs w:val="22"/>
        </w:rPr>
        <w:t>tudio at Bentwaters Park</w:t>
      </w:r>
      <w:r>
        <w:rPr>
          <w:rFonts w:ascii="Arial" w:hAnsi="Arial" w:cs="Arial"/>
          <w:color w:val="222222"/>
          <w:sz w:val="22"/>
          <w:szCs w:val="22"/>
        </w:rPr>
        <w:t xml:space="preserve"> – Cllr Brown gave details regarding the recent </w:t>
      </w:r>
      <w:r>
        <w:rPr>
          <w:rFonts w:ascii="Arial" w:hAnsi="Arial" w:cs="Arial"/>
          <w:color w:val="222222"/>
          <w:sz w:val="22"/>
          <w:szCs w:val="22"/>
        </w:rPr>
        <w:t>P</w:t>
      </w:r>
      <w:r>
        <w:rPr>
          <w:rFonts w:ascii="Arial" w:hAnsi="Arial" w:cs="Arial"/>
          <w:color w:val="222222"/>
          <w:sz w:val="22"/>
          <w:szCs w:val="22"/>
        </w:rPr>
        <w:t xml:space="preserve">lanning </w:t>
      </w:r>
      <w:r>
        <w:rPr>
          <w:rFonts w:ascii="Arial" w:hAnsi="Arial" w:cs="Arial"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 xml:space="preserve">ommittee meeting held </w:t>
      </w:r>
      <w:r>
        <w:rPr>
          <w:rFonts w:ascii="Arial" w:hAnsi="Arial" w:cs="Arial"/>
          <w:color w:val="222222"/>
          <w:sz w:val="22"/>
          <w:szCs w:val="22"/>
        </w:rPr>
        <w:t xml:space="preserve">at SCDC </w:t>
      </w:r>
      <w:r>
        <w:rPr>
          <w:rFonts w:ascii="Arial" w:hAnsi="Arial" w:cs="Arial"/>
          <w:color w:val="222222"/>
          <w:sz w:val="22"/>
          <w:szCs w:val="22"/>
        </w:rPr>
        <w:t>and stated this had proved to be very successful.</w:t>
      </w:r>
    </w:p>
    <w:p w:rsidR="00EE112A" w:rsidRDefault="00EE112A" w:rsidP="00EE112A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EE112A">
        <w:rPr>
          <w:rFonts w:ascii="Arial" w:hAnsi="Arial" w:cs="Arial"/>
          <w:b/>
          <w:color w:val="222222"/>
          <w:sz w:val="22"/>
          <w:szCs w:val="22"/>
        </w:rPr>
        <w:t>8.3 – Staverton Caravan Park</w:t>
      </w:r>
      <w:r w:rsidRPr="00345583"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t xml:space="preserve">– Cllr Brown reported that Bentwaters Park had put in </w:t>
      </w:r>
      <w:r w:rsidR="00245319">
        <w:rPr>
          <w:rFonts w:ascii="Arial" w:hAnsi="Arial" w:cs="Arial"/>
          <w:color w:val="222222"/>
          <w:sz w:val="22"/>
          <w:szCs w:val="22"/>
        </w:rPr>
        <w:t xml:space="preserve">an </w:t>
      </w:r>
      <w:r>
        <w:rPr>
          <w:rFonts w:ascii="Arial" w:hAnsi="Arial" w:cs="Arial"/>
          <w:color w:val="222222"/>
          <w:sz w:val="22"/>
          <w:szCs w:val="22"/>
        </w:rPr>
        <w:t xml:space="preserve">offer to </w:t>
      </w:r>
      <w:r>
        <w:rPr>
          <w:rFonts w:ascii="Arial" w:hAnsi="Arial" w:cs="Arial"/>
          <w:color w:val="222222"/>
          <w:sz w:val="22"/>
          <w:szCs w:val="22"/>
        </w:rPr>
        <w:t xml:space="preserve">purchase this site to </w:t>
      </w:r>
      <w:r>
        <w:rPr>
          <w:rFonts w:ascii="Arial" w:hAnsi="Arial" w:cs="Arial"/>
          <w:color w:val="222222"/>
          <w:sz w:val="22"/>
          <w:szCs w:val="22"/>
        </w:rPr>
        <w:t xml:space="preserve">which she </w:t>
      </w:r>
      <w:r>
        <w:rPr>
          <w:rFonts w:ascii="Arial" w:hAnsi="Arial" w:cs="Arial"/>
          <w:color w:val="222222"/>
          <w:sz w:val="22"/>
          <w:szCs w:val="22"/>
        </w:rPr>
        <w:t>provided</w:t>
      </w:r>
      <w:r>
        <w:rPr>
          <w:rFonts w:ascii="Arial" w:hAnsi="Arial" w:cs="Arial"/>
          <w:color w:val="222222"/>
          <w:sz w:val="22"/>
          <w:szCs w:val="22"/>
        </w:rPr>
        <w:t xml:space="preserve"> details.</w:t>
      </w:r>
    </w:p>
    <w:p w:rsidR="00C7271B" w:rsidRDefault="00C7271B" w:rsidP="00EE11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222222"/>
          <w:sz w:val="22"/>
          <w:szCs w:val="22"/>
        </w:rPr>
      </w:pPr>
    </w:p>
    <w:p w:rsidR="00612046" w:rsidRDefault="00C7271B" w:rsidP="00EE11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 w:rsidR="00EE112A" w:rsidRPr="00C7271B">
        <w:rPr>
          <w:rFonts w:ascii="Arial" w:hAnsi="Arial" w:cs="Arial"/>
          <w:b/>
          <w:color w:val="222222"/>
          <w:sz w:val="22"/>
          <w:szCs w:val="22"/>
        </w:rPr>
        <w:t>44 The St</w:t>
      </w:r>
      <w:r w:rsidR="00EE112A">
        <w:rPr>
          <w:rFonts w:ascii="Arial" w:hAnsi="Arial" w:cs="Arial"/>
          <w:color w:val="222222"/>
          <w:sz w:val="22"/>
          <w:szCs w:val="22"/>
        </w:rPr>
        <w:t xml:space="preserve"> – The Chairman gave details regarding works being carried out by the new owners.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EE112A">
        <w:rPr>
          <w:rFonts w:ascii="Arial" w:hAnsi="Arial" w:cs="Arial"/>
          <w:color w:val="222222"/>
          <w:sz w:val="22"/>
          <w:szCs w:val="22"/>
        </w:rPr>
        <w:t xml:space="preserve"> He confirmed that SCDC Enforcement Dep</w:t>
      </w:r>
      <w:r>
        <w:rPr>
          <w:rFonts w:ascii="Arial" w:hAnsi="Arial" w:cs="Arial"/>
          <w:color w:val="222222"/>
          <w:sz w:val="22"/>
          <w:szCs w:val="22"/>
        </w:rPr>
        <w:t xml:space="preserve">artment </w:t>
      </w:r>
      <w:r w:rsidR="00EE112A">
        <w:rPr>
          <w:rFonts w:ascii="Arial" w:hAnsi="Arial" w:cs="Arial"/>
          <w:color w:val="222222"/>
          <w:sz w:val="22"/>
          <w:szCs w:val="22"/>
        </w:rPr>
        <w:t xml:space="preserve">had been informed and the new owners had been asked to submit a </w:t>
      </w:r>
      <w:r>
        <w:rPr>
          <w:rFonts w:ascii="Arial" w:hAnsi="Arial" w:cs="Arial"/>
          <w:color w:val="222222"/>
          <w:sz w:val="22"/>
          <w:szCs w:val="22"/>
        </w:rPr>
        <w:t>formal P</w:t>
      </w:r>
      <w:r w:rsidR="00EE112A">
        <w:rPr>
          <w:rFonts w:ascii="Arial" w:hAnsi="Arial" w:cs="Arial"/>
          <w:color w:val="222222"/>
          <w:sz w:val="22"/>
          <w:szCs w:val="22"/>
        </w:rPr>
        <w:t xml:space="preserve">lanning 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="00EE112A">
        <w:rPr>
          <w:rFonts w:ascii="Arial" w:hAnsi="Arial" w:cs="Arial"/>
          <w:color w:val="222222"/>
          <w:sz w:val="22"/>
          <w:szCs w:val="22"/>
        </w:rPr>
        <w:t>pplication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245319">
        <w:rPr>
          <w:rFonts w:ascii="Arial" w:hAnsi="Arial" w:cs="Arial"/>
          <w:color w:val="222222"/>
          <w:sz w:val="22"/>
          <w:szCs w:val="22"/>
        </w:rPr>
        <w:t>in respect of</w:t>
      </w:r>
      <w:r>
        <w:rPr>
          <w:rFonts w:ascii="Arial" w:hAnsi="Arial" w:cs="Arial"/>
          <w:color w:val="222222"/>
          <w:sz w:val="22"/>
          <w:szCs w:val="22"/>
        </w:rPr>
        <w:t xml:space="preserve"> these works.</w:t>
      </w:r>
    </w:p>
    <w:p w:rsidR="00C7271B" w:rsidRDefault="00C7271B" w:rsidP="00EE11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7F659D" w:rsidRDefault="00235684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9.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C7271B" w:rsidRPr="00984486" w:rsidRDefault="00C7271B" w:rsidP="00C7271B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31</w:t>
      </w:r>
      <w:r w:rsidRPr="00AC2F88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October 2017</w:t>
      </w:r>
    </w:p>
    <w:p w:rsidR="00C7271B" w:rsidRDefault="00C7271B" w:rsidP="00C7271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£4,050.53, Business Savings Account - £4335.00</w:t>
      </w:r>
    </w:p>
    <w:p w:rsidR="00C7271B" w:rsidRPr="003F5A2F" w:rsidRDefault="00C7271B" w:rsidP="00C7271B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F5A2F">
        <w:rPr>
          <w:rFonts w:ascii="Arial" w:hAnsi="Arial" w:cs="Arial"/>
          <w:b/>
          <w:sz w:val="22"/>
          <w:szCs w:val="22"/>
        </w:rPr>
        <w:t>Earmarked Reserves</w:t>
      </w:r>
    </w:p>
    <w:p w:rsidR="00C7271B" w:rsidRDefault="00C7271B" w:rsidP="00C7271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£571.85 - Transparency Code, </w:t>
      </w:r>
    </w:p>
    <w:p w:rsidR="00C7271B" w:rsidRDefault="00C7271B" w:rsidP="00C7271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£1291.19 – Funding from County Cllr Reid &amp; District Cllr Herring towards the Play Area</w:t>
      </w:r>
    </w:p>
    <w:p w:rsidR="00A92574" w:rsidRPr="00C7271B" w:rsidRDefault="00C7271B" w:rsidP="004F7EFD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C7271B">
        <w:rPr>
          <w:rFonts w:ascii="Arial" w:hAnsi="Arial" w:cs="Arial"/>
          <w:b/>
          <w:sz w:val="22"/>
          <w:szCs w:val="22"/>
        </w:rPr>
        <w:t>Payments received since the last meeting</w:t>
      </w:r>
    </w:p>
    <w:p w:rsidR="00C7271B" w:rsidRDefault="00C7271B" w:rsidP="004F7E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SCDC (2</w:t>
      </w:r>
      <w:r w:rsidRPr="00C7271B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half of Parish Precept) - £1,384.33</w:t>
      </w:r>
    </w:p>
    <w:p w:rsidR="00C7271B" w:rsidRDefault="00C7271B" w:rsidP="004F7EF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F7EFD" w:rsidRPr="004F7EFD" w:rsidRDefault="004F7EFD" w:rsidP="004F7EFD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4F7EFD">
        <w:rPr>
          <w:rFonts w:ascii="Arial" w:hAnsi="Arial" w:cs="Arial"/>
          <w:b/>
          <w:sz w:val="22"/>
          <w:szCs w:val="22"/>
        </w:rPr>
        <w:t>10.</w:t>
      </w:r>
      <w:r w:rsidRPr="004F7EFD">
        <w:rPr>
          <w:rFonts w:ascii="Arial" w:hAnsi="Arial" w:cs="Arial"/>
          <w:b/>
          <w:sz w:val="22"/>
          <w:szCs w:val="22"/>
        </w:rPr>
        <w:tab/>
        <w:t>To approve items for Authorisation for Payment:-</w:t>
      </w:r>
    </w:p>
    <w:p w:rsidR="00C7271B" w:rsidRDefault="00C7271B" w:rsidP="00C7271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Jones (Parish Clerk) Salary &amp; Expenses (inc. Transparency Code) - £144.84</w:t>
      </w:r>
    </w:p>
    <w:p w:rsidR="00C7271B" w:rsidRDefault="00C7271B" w:rsidP="00C7271B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HMRC (PAYE – Jo Jones) - £82.80</w:t>
      </w:r>
    </w:p>
    <w:p w:rsidR="00C7271B" w:rsidRDefault="00C7271B" w:rsidP="00C7271B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CAS (Website Fee) - £60.00</w:t>
      </w:r>
      <w:r>
        <w:rPr>
          <w:rFonts w:ascii="Arial" w:hAnsi="Arial" w:cs="Arial"/>
          <w:sz w:val="22"/>
          <w:szCs w:val="22"/>
        </w:rPr>
        <w:t xml:space="preserve"> (to be funded from Transparency Code)</w:t>
      </w:r>
    </w:p>
    <w:p w:rsidR="003B44EA" w:rsidRDefault="003B44EA" w:rsidP="003B44EA">
      <w:pPr>
        <w:ind w:left="720"/>
        <w:jc w:val="both"/>
        <w:rPr>
          <w:rFonts w:ascii="Arial" w:hAnsi="Arial" w:cs="Arial"/>
          <w:sz w:val="22"/>
          <w:szCs w:val="22"/>
        </w:rPr>
      </w:pPr>
      <w:r w:rsidRPr="003B44EA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for the above payments was proposed by Cllr Smith, Seconded by Cllr </w:t>
      </w:r>
      <w:r w:rsidR="00C7271B">
        <w:rPr>
          <w:rFonts w:ascii="Arial" w:hAnsi="Arial" w:cs="Arial"/>
          <w:sz w:val="22"/>
          <w:szCs w:val="22"/>
        </w:rPr>
        <w:t xml:space="preserve">Dean.  </w:t>
      </w:r>
      <w:r>
        <w:rPr>
          <w:rFonts w:ascii="Arial" w:hAnsi="Arial" w:cs="Arial"/>
          <w:sz w:val="22"/>
          <w:szCs w:val="22"/>
        </w:rPr>
        <w:t xml:space="preserve"> </w:t>
      </w:r>
      <w:r w:rsidRPr="004F7EFD">
        <w:rPr>
          <w:rFonts w:ascii="Arial" w:hAnsi="Arial" w:cs="Arial"/>
          <w:b/>
          <w:sz w:val="22"/>
          <w:szCs w:val="22"/>
        </w:rPr>
        <w:t>All in Favour.</w:t>
      </w:r>
    </w:p>
    <w:p w:rsidR="0039309B" w:rsidRDefault="0039309B" w:rsidP="003B44EA">
      <w:pPr>
        <w:jc w:val="both"/>
        <w:rPr>
          <w:rFonts w:ascii="Arial" w:hAnsi="Arial" w:cs="Arial"/>
          <w:sz w:val="22"/>
          <w:szCs w:val="22"/>
        </w:rPr>
      </w:pPr>
    </w:p>
    <w:p w:rsidR="00043CEB" w:rsidRPr="00CE1D99" w:rsidRDefault="00F678E8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137CD">
        <w:rPr>
          <w:rFonts w:ascii="Arial" w:hAnsi="Arial" w:cs="Arial"/>
          <w:b/>
          <w:sz w:val="22"/>
          <w:szCs w:val="22"/>
        </w:rPr>
        <w:t>1</w:t>
      </w:r>
      <w:r w:rsidR="00043CEB" w:rsidRPr="00CE1D99">
        <w:rPr>
          <w:rFonts w:ascii="Arial" w:hAnsi="Arial" w:cs="Arial"/>
          <w:b/>
          <w:sz w:val="22"/>
          <w:szCs w:val="22"/>
        </w:rPr>
        <w:t>.</w:t>
      </w:r>
      <w:r w:rsidR="00043CEB" w:rsidRPr="00CE1D99">
        <w:rPr>
          <w:rFonts w:ascii="Arial" w:hAnsi="Arial" w:cs="Arial"/>
          <w:b/>
          <w:sz w:val="22"/>
          <w:szCs w:val="22"/>
        </w:rPr>
        <w:tab/>
      </w:r>
      <w:r w:rsidR="00043CEB" w:rsidRPr="00CE1D99">
        <w:rPr>
          <w:rFonts w:ascii="Arial" w:hAnsi="Arial" w:cs="Arial"/>
          <w:b/>
          <w:sz w:val="22"/>
          <w:szCs w:val="22"/>
          <w:u w:val="single"/>
        </w:rPr>
        <w:t xml:space="preserve">Correspondence </w:t>
      </w:r>
    </w:p>
    <w:p w:rsidR="00EB09C0" w:rsidRDefault="00C7271B" w:rsidP="00C7271B">
      <w:pPr>
        <w:ind w:left="720"/>
        <w:jc w:val="both"/>
        <w:rPr>
          <w:rFonts w:ascii="Arial" w:hAnsi="Arial" w:cs="Arial"/>
          <w:sz w:val="22"/>
          <w:szCs w:val="22"/>
        </w:rPr>
      </w:pPr>
      <w:r w:rsidRPr="00C7271B">
        <w:rPr>
          <w:rFonts w:ascii="Arial" w:hAnsi="Arial" w:cs="Arial"/>
          <w:b/>
          <w:sz w:val="22"/>
          <w:szCs w:val="22"/>
        </w:rPr>
        <w:t xml:space="preserve">11.1 – Letter of thanks from St Elizabeth Hospice </w:t>
      </w:r>
      <w:r w:rsidRPr="00C7271B">
        <w:rPr>
          <w:rFonts w:ascii="Arial" w:hAnsi="Arial" w:cs="Arial"/>
          <w:sz w:val="22"/>
          <w:szCs w:val="22"/>
        </w:rPr>
        <w:t xml:space="preserve">– </w:t>
      </w:r>
      <w:r w:rsidRPr="00C7271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Clerk reported a letter of thanks had been received in respect of the recent donation given</w:t>
      </w:r>
      <w:r w:rsidR="00245319">
        <w:rPr>
          <w:rFonts w:ascii="Arial" w:hAnsi="Arial" w:cs="Arial"/>
          <w:sz w:val="22"/>
          <w:szCs w:val="22"/>
        </w:rPr>
        <w:t xml:space="preserve"> as a result of the litter pick carried out</w:t>
      </w:r>
      <w:r>
        <w:rPr>
          <w:rFonts w:ascii="Arial" w:hAnsi="Arial" w:cs="Arial"/>
          <w:sz w:val="22"/>
          <w:szCs w:val="22"/>
        </w:rPr>
        <w:t>.</w:t>
      </w:r>
    </w:p>
    <w:p w:rsidR="00C7271B" w:rsidRDefault="00C7271B" w:rsidP="00C727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7271B" w:rsidRDefault="00C7271B" w:rsidP="00C727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7271B" w:rsidRDefault="00C7271B" w:rsidP="00C727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02F7B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lastRenderedPageBreak/>
        <w:t>1</w:t>
      </w:r>
      <w:r w:rsidR="00E47DD2">
        <w:rPr>
          <w:rFonts w:ascii="Arial" w:hAnsi="Arial" w:cs="Arial"/>
          <w:b/>
          <w:sz w:val="22"/>
          <w:szCs w:val="22"/>
        </w:rPr>
        <w:t>2</w:t>
      </w:r>
      <w:r w:rsidRPr="00CE1D99">
        <w:rPr>
          <w:rFonts w:ascii="Arial" w:hAnsi="Arial" w:cs="Arial"/>
          <w:b/>
          <w:sz w:val="22"/>
          <w:szCs w:val="22"/>
        </w:rPr>
        <w:t>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234221" w:rsidRDefault="00234221" w:rsidP="0023422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Bertram raised concerns regarding work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carried out by </w:t>
      </w:r>
      <w:r>
        <w:rPr>
          <w:rFonts w:ascii="Arial" w:hAnsi="Arial" w:cs="Arial"/>
          <w:sz w:val="22"/>
          <w:szCs w:val="22"/>
        </w:rPr>
        <w:t>SCC H</w:t>
      </w:r>
      <w:r>
        <w:rPr>
          <w:rFonts w:ascii="Arial" w:hAnsi="Arial" w:cs="Arial"/>
          <w:sz w:val="22"/>
          <w:szCs w:val="22"/>
        </w:rPr>
        <w:t>ighways.</w:t>
      </w:r>
      <w:r>
        <w:rPr>
          <w:rFonts w:ascii="Arial" w:hAnsi="Arial" w:cs="Arial"/>
          <w:sz w:val="22"/>
          <w:szCs w:val="22"/>
        </w:rPr>
        <w:t xml:space="preserve">  It was agreed that the Clerk should w</w:t>
      </w:r>
      <w:r>
        <w:rPr>
          <w:rFonts w:ascii="Arial" w:hAnsi="Arial" w:cs="Arial"/>
          <w:sz w:val="22"/>
          <w:szCs w:val="22"/>
        </w:rPr>
        <w:t xml:space="preserve">rite a letter of complaint regarding works that have been carried </w:t>
      </w:r>
      <w:r>
        <w:rPr>
          <w:rFonts w:ascii="Arial" w:hAnsi="Arial" w:cs="Arial"/>
          <w:sz w:val="22"/>
          <w:szCs w:val="22"/>
        </w:rPr>
        <w:t xml:space="preserve">out resulting in several </w:t>
      </w:r>
      <w:r>
        <w:rPr>
          <w:rFonts w:ascii="Arial" w:hAnsi="Arial" w:cs="Arial"/>
          <w:sz w:val="22"/>
          <w:szCs w:val="22"/>
        </w:rPr>
        <w:t>cones and bollards not being cleared</w:t>
      </w:r>
      <w:r>
        <w:rPr>
          <w:rFonts w:ascii="Arial" w:hAnsi="Arial" w:cs="Arial"/>
          <w:sz w:val="22"/>
          <w:szCs w:val="22"/>
        </w:rPr>
        <w:t>.  He also raised concerns that the s</w:t>
      </w:r>
      <w:r>
        <w:rPr>
          <w:rFonts w:ascii="Arial" w:hAnsi="Arial" w:cs="Arial"/>
          <w:sz w:val="22"/>
          <w:szCs w:val="22"/>
        </w:rPr>
        <w:t xml:space="preserve">ign at High </w:t>
      </w:r>
      <w:r>
        <w:rPr>
          <w:rFonts w:ascii="Arial" w:hAnsi="Arial" w:cs="Arial"/>
          <w:sz w:val="22"/>
          <w:szCs w:val="22"/>
        </w:rPr>
        <w:t xml:space="preserve">House </w:t>
      </w:r>
      <w:r>
        <w:rPr>
          <w:rFonts w:ascii="Arial" w:hAnsi="Arial" w:cs="Arial"/>
          <w:sz w:val="22"/>
          <w:szCs w:val="22"/>
        </w:rPr>
        <w:t>Corner</w:t>
      </w:r>
      <w:r>
        <w:rPr>
          <w:rFonts w:ascii="Arial" w:hAnsi="Arial" w:cs="Arial"/>
          <w:sz w:val="22"/>
          <w:szCs w:val="22"/>
        </w:rPr>
        <w:t xml:space="preserve"> had still not been </w:t>
      </w:r>
      <w:r w:rsidR="001F7591">
        <w:rPr>
          <w:rFonts w:ascii="Arial" w:hAnsi="Arial" w:cs="Arial"/>
          <w:sz w:val="22"/>
          <w:szCs w:val="22"/>
        </w:rPr>
        <w:t>repaired</w:t>
      </w:r>
      <w:r w:rsidR="00245319">
        <w:rPr>
          <w:rFonts w:ascii="Arial" w:hAnsi="Arial" w:cs="Arial"/>
          <w:sz w:val="22"/>
          <w:szCs w:val="22"/>
        </w:rPr>
        <w:t xml:space="preserve"> despite this matter being reported to SC Highways on several occasions</w:t>
      </w:r>
      <w:r>
        <w:rPr>
          <w:rFonts w:ascii="Arial" w:hAnsi="Arial" w:cs="Arial"/>
          <w:sz w:val="22"/>
          <w:szCs w:val="22"/>
        </w:rPr>
        <w:t>.</w:t>
      </w:r>
    </w:p>
    <w:p w:rsidR="00234221" w:rsidRDefault="00234221" w:rsidP="0023422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4221" w:rsidRDefault="00234221" w:rsidP="0023422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Bertram reported that Peter Ingram had informed him th</w:t>
      </w:r>
      <w:r>
        <w:rPr>
          <w:rFonts w:ascii="Arial" w:hAnsi="Arial" w:cs="Arial"/>
          <w:sz w:val="22"/>
          <w:szCs w:val="22"/>
        </w:rPr>
        <w:t xml:space="preserve">at Fibre Optic </w:t>
      </w:r>
      <w:r w:rsidR="0024531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roadband was due to </w:t>
      </w:r>
      <w:r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installed within further parts of Butley soon.</w:t>
      </w:r>
    </w:p>
    <w:p w:rsidR="00234221" w:rsidRDefault="00234221" w:rsidP="0023422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4221" w:rsidRDefault="00234221" w:rsidP="0023422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the p</w:t>
      </w:r>
      <w:r>
        <w:rPr>
          <w:rFonts w:ascii="Arial" w:hAnsi="Arial" w:cs="Arial"/>
          <w:sz w:val="22"/>
          <w:szCs w:val="22"/>
        </w:rPr>
        <w:t>rison service ha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 xml:space="preserve">carried out a fantastic job on cutting the </w:t>
      </w:r>
      <w:r>
        <w:rPr>
          <w:rFonts w:ascii="Arial" w:hAnsi="Arial" w:cs="Arial"/>
          <w:sz w:val="22"/>
          <w:szCs w:val="22"/>
        </w:rPr>
        <w:t xml:space="preserve">grass at Butley </w:t>
      </w:r>
      <w:r>
        <w:rPr>
          <w:rFonts w:ascii="Arial" w:hAnsi="Arial" w:cs="Arial"/>
          <w:sz w:val="22"/>
          <w:szCs w:val="22"/>
        </w:rPr>
        <w:t xml:space="preserve">churchyard </w:t>
      </w:r>
      <w:r>
        <w:rPr>
          <w:rFonts w:ascii="Arial" w:hAnsi="Arial" w:cs="Arial"/>
          <w:sz w:val="22"/>
          <w:szCs w:val="22"/>
        </w:rPr>
        <w:t xml:space="preserve">to which the </w:t>
      </w:r>
      <w:r>
        <w:rPr>
          <w:rFonts w:ascii="Arial" w:hAnsi="Arial" w:cs="Arial"/>
          <w:sz w:val="22"/>
          <w:szCs w:val="22"/>
        </w:rPr>
        <w:t xml:space="preserve">Chairman </w:t>
      </w:r>
      <w:r>
        <w:rPr>
          <w:rFonts w:ascii="Arial" w:hAnsi="Arial" w:cs="Arial"/>
          <w:sz w:val="22"/>
          <w:szCs w:val="22"/>
        </w:rPr>
        <w:t xml:space="preserve">advised he had </w:t>
      </w:r>
      <w:r>
        <w:rPr>
          <w:rFonts w:ascii="Arial" w:hAnsi="Arial" w:cs="Arial"/>
          <w:sz w:val="22"/>
          <w:szCs w:val="22"/>
        </w:rPr>
        <w:t xml:space="preserve">sent </w:t>
      </w:r>
      <w:r w:rsidR="0024531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letter of thanks.  Cllr Bertram stated the hedge at the Church would </w:t>
      </w:r>
      <w:r>
        <w:rPr>
          <w:rFonts w:ascii="Arial" w:hAnsi="Arial" w:cs="Arial"/>
          <w:sz w:val="22"/>
          <w:szCs w:val="22"/>
        </w:rPr>
        <w:t>need cutting soon.</w:t>
      </w:r>
    </w:p>
    <w:p w:rsidR="00EB09C0" w:rsidRDefault="00EB09C0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t>1</w:t>
      </w:r>
      <w:r w:rsidR="00E47DD2">
        <w:rPr>
          <w:rFonts w:ascii="Arial" w:hAnsi="Arial" w:cs="Arial"/>
          <w:b/>
          <w:sz w:val="22"/>
          <w:szCs w:val="22"/>
        </w:rPr>
        <w:t>3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234221" w:rsidRDefault="009703CD" w:rsidP="0023422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234221">
        <w:rPr>
          <w:rFonts w:ascii="Arial" w:hAnsi="Arial" w:cs="Arial"/>
          <w:sz w:val="22"/>
          <w:szCs w:val="22"/>
        </w:rPr>
        <w:t>Thursday 11</w:t>
      </w:r>
      <w:r w:rsidR="00234221" w:rsidRPr="00F21CEE">
        <w:rPr>
          <w:rFonts w:ascii="Arial" w:hAnsi="Arial" w:cs="Arial"/>
          <w:sz w:val="22"/>
          <w:szCs w:val="22"/>
          <w:vertAlign w:val="superscript"/>
        </w:rPr>
        <w:t>th</w:t>
      </w:r>
      <w:r w:rsidR="00234221">
        <w:rPr>
          <w:rFonts w:ascii="Arial" w:hAnsi="Arial" w:cs="Arial"/>
          <w:sz w:val="22"/>
          <w:szCs w:val="22"/>
        </w:rPr>
        <w:t xml:space="preserve"> January 2018 – To approve 2018/19 Budget and set the Precept</w:t>
      </w:r>
    </w:p>
    <w:p w:rsidR="00234221" w:rsidRDefault="00234221" w:rsidP="002342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95D63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discussion the Chairman f</w:t>
      </w:r>
      <w:r w:rsidR="00095D63">
        <w:rPr>
          <w:rFonts w:ascii="Arial" w:hAnsi="Arial" w:cs="Arial"/>
          <w:sz w:val="22"/>
          <w:szCs w:val="22"/>
        </w:rPr>
        <w:t>ormally closed the meeting at</w:t>
      </w:r>
    </w:p>
    <w:p w:rsidR="007A497A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34A20">
        <w:rPr>
          <w:rFonts w:ascii="Arial" w:hAnsi="Arial" w:cs="Arial"/>
          <w:sz w:val="22"/>
          <w:szCs w:val="22"/>
        </w:rPr>
        <w:t>:</w:t>
      </w:r>
      <w:r w:rsidR="00234221">
        <w:rPr>
          <w:rFonts w:ascii="Arial" w:hAnsi="Arial" w:cs="Arial"/>
          <w:sz w:val="22"/>
          <w:szCs w:val="22"/>
        </w:rPr>
        <w:t>55</w:t>
      </w:r>
      <w:r w:rsidR="00095D63">
        <w:rPr>
          <w:rFonts w:ascii="Arial" w:hAnsi="Arial" w:cs="Arial"/>
          <w:sz w:val="22"/>
          <w:szCs w:val="22"/>
        </w:rPr>
        <w:t>pm</w:t>
      </w:r>
    </w:p>
    <w:p w:rsidR="004F004A" w:rsidRDefault="004F004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F678E8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B7FF3" w:rsidRDefault="00BB7FF3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D468F" w:rsidRDefault="00BD468F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r w:rsidRPr="00EE6916">
        <w:rPr>
          <w:rFonts w:ascii="Arial" w:hAnsi="Arial" w:cs="Arial"/>
          <w:sz w:val="22"/>
          <w:szCs w:val="22"/>
        </w:rPr>
        <w:tab/>
        <w:t>Sig</w:t>
      </w:r>
      <w:bookmarkStart w:id="0" w:name="_GoBack"/>
      <w:bookmarkEnd w:id="0"/>
      <w:r w:rsidRPr="00EE6916">
        <w:rPr>
          <w:rFonts w:ascii="Arial" w:hAnsi="Arial" w:cs="Arial"/>
          <w:sz w:val="22"/>
          <w:szCs w:val="22"/>
        </w:rPr>
        <w:t xml:space="preserve">ned:……………………………., </w:t>
      </w:r>
      <w:r w:rsidR="00B424B0" w:rsidRPr="00EE6916">
        <w:rPr>
          <w:rFonts w:ascii="Arial" w:hAnsi="Arial" w:cs="Arial"/>
          <w:sz w:val="22"/>
          <w:szCs w:val="22"/>
        </w:rPr>
        <w:t>Chairman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  <w:t>Dated:…………</w:t>
      </w:r>
      <w:r w:rsidR="005E1903">
        <w:rPr>
          <w:rFonts w:ascii="Arial" w:hAnsi="Arial" w:cs="Arial"/>
          <w:sz w:val="22"/>
          <w:szCs w:val="22"/>
        </w:rPr>
        <w:t>…………...</w:t>
      </w:r>
      <w:r w:rsidRPr="00EE6916">
        <w:rPr>
          <w:rFonts w:ascii="Arial" w:hAnsi="Arial" w:cs="Arial"/>
          <w:sz w:val="22"/>
          <w:szCs w:val="22"/>
        </w:rPr>
        <w:t>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80"/>
    <w:multiLevelType w:val="hybridMultilevel"/>
    <w:tmpl w:val="DFF8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073DF"/>
    <w:rsid w:val="00022E26"/>
    <w:rsid w:val="00042127"/>
    <w:rsid w:val="00043CEB"/>
    <w:rsid w:val="00051907"/>
    <w:rsid w:val="00060B8B"/>
    <w:rsid w:val="000713D0"/>
    <w:rsid w:val="00071CCB"/>
    <w:rsid w:val="00080A19"/>
    <w:rsid w:val="0009424A"/>
    <w:rsid w:val="00094FDD"/>
    <w:rsid w:val="00095D63"/>
    <w:rsid w:val="000A0B23"/>
    <w:rsid w:val="000A0CD7"/>
    <w:rsid w:val="000B44AA"/>
    <w:rsid w:val="000B4E1E"/>
    <w:rsid w:val="000D1373"/>
    <w:rsid w:val="000D6404"/>
    <w:rsid w:val="000F2222"/>
    <w:rsid w:val="00112AAE"/>
    <w:rsid w:val="00142A6C"/>
    <w:rsid w:val="00143A97"/>
    <w:rsid w:val="00173D6D"/>
    <w:rsid w:val="00187664"/>
    <w:rsid w:val="001B4947"/>
    <w:rsid w:val="001C2E46"/>
    <w:rsid w:val="001C5300"/>
    <w:rsid w:val="001D5F61"/>
    <w:rsid w:val="001F7591"/>
    <w:rsid w:val="00216A0A"/>
    <w:rsid w:val="00221258"/>
    <w:rsid w:val="00222981"/>
    <w:rsid w:val="00223288"/>
    <w:rsid w:val="0022330C"/>
    <w:rsid w:val="00224A1C"/>
    <w:rsid w:val="00230DF7"/>
    <w:rsid w:val="00234221"/>
    <w:rsid w:val="00235684"/>
    <w:rsid w:val="00245319"/>
    <w:rsid w:val="00247566"/>
    <w:rsid w:val="00276383"/>
    <w:rsid w:val="002A7F70"/>
    <w:rsid w:val="002C3611"/>
    <w:rsid w:val="002D33CC"/>
    <w:rsid w:val="002D6685"/>
    <w:rsid w:val="002F0E1A"/>
    <w:rsid w:val="00306B11"/>
    <w:rsid w:val="00311A79"/>
    <w:rsid w:val="00311D46"/>
    <w:rsid w:val="00321745"/>
    <w:rsid w:val="00322CD6"/>
    <w:rsid w:val="00331464"/>
    <w:rsid w:val="0033283D"/>
    <w:rsid w:val="00336042"/>
    <w:rsid w:val="00345576"/>
    <w:rsid w:val="00345CF0"/>
    <w:rsid w:val="00361098"/>
    <w:rsid w:val="00366400"/>
    <w:rsid w:val="00376D0D"/>
    <w:rsid w:val="0039309B"/>
    <w:rsid w:val="003930C6"/>
    <w:rsid w:val="00394AB3"/>
    <w:rsid w:val="003A6355"/>
    <w:rsid w:val="003B44EA"/>
    <w:rsid w:val="00410205"/>
    <w:rsid w:val="00412F55"/>
    <w:rsid w:val="004215F2"/>
    <w:rsid w:val="00422235"/>
    <w:rsid w:val="00444D46"/>
    <w:rsid w:val="00462980"/>
    <w:rsid w:val="00463612"/>
    <w:rsid w:val="004A60B6"/>
    <w:rsid w:val="004A747F"/>
    <w:rsid w:val="004C55FC"/>
    <w:rsid w:val="004D0E5F"/>
    <w:rsid w:val="004F004A"/>
    <w:rsid w:val="004F179A"/>
    <w:rsid w:val="004F7EFD"/>
    <w:rsid w:val="00501B99"/>
    <w:rsid w:val="005120F4"/>
    <w:rsid w:val="00536F32"/>
    <w:rsid w:val="00543053"/>
    <w:rsid w:val="00561D08"/>
    <w:rsid w:val="0057238C"/>
    <w:rsid w:val="00583B33"/>
    <w:rsid w:val="00586082"/>
    <w:rsid w:val="005951A1"/>
    <w:rsid w:val="005A1B09"/>
    <w:rsid w:val="005D02F7"/>
    <w:rsid w:val="005E0F9F"/>
    <w:rsid w:val="005E1903"/>
    <w:rsid w:val="005F3470"/>
    <w:rsid w:val="00612046"/>
    <w:rsid w:val="0061687C"/>
    <w:rsid w:val="00693A9D"/>
    <w:rsid w:val="006A1AE6"/>
    <w:rsid w:val="006A23EA"/>
    <w:rsid w:val="006B785B"/>
    <w:rsid w:val="006C5358"/>
    <w:rsid w:val="006D0132"/>
    <w:rsid w:val="006F5443"/>
    <w:rsid w:val="00702F7B"/>
    <w:rsid w:val="00725BD1"/>
    <w:rsid w:val="00731AD0"/>
    <w:rsid w:val="00750962"/>
    <w:rsid w:val="00762211"/>
    <w:rsid w:val="00767608"/>
    <w:rsid w:val="00783CAD"/>
    <w:rsid w:val="007A28D7"/>
    <w:rsid w:val="007A497A"/>
    <w:rsid w:val="007A7AA4"/>
    <w:rsid w:val="007C5DC9"/>
    <w:rsid w:val="007F659D"/>
    <w:rsid w:val="0083307A"/>
    <w:rsid w:val="00852476"/>
    <w:rsid w:val="00856207"/>
    <w:rsid w:val="00860AA8"/>
    <w:rsid w:val="00862389"/>
    <w:rsid w:val="008832BC"/>
    <w:rsid w:val="0088676F"/>
    <w:rsid w:val="008D0A2C"/>
    <w:rsid w:val="009055C0"/>
    <w:rsid w:val="00943BFE"/>
    <w:rsid w:val="0094538E"/>
    <w:rsid w:val="00946905"/>
    <w:rsid w:val="0095538C"/>
    <w:rsid w:val="00960DE6"/>
    <w:rsid w:val="0096472C"/>
    <w:rsid w:val="009703CD"/>
    <w:rsid w:val="00981A1B"/>
    <w:rsid w:val="009F23D2"/>
    <w:rsid w:val="00A05742"/>
    <w:rsid w:val="00A12084"/>
    <w:rsid w:val="00A137CD"/>
    <w:rsid w:val="00A20C3C"/>
    <w:rsid w:val="00A22EAA"/>
    <w:rsid w:val="00A36BA7"/>
    <w:rsid w:val="00A77D8A"/>
    <w:rsid w:val="00A82532"/>
    <w:rsid w:val="00A92574"/>
    <w:rsid w:val="00A957AC"/>
    <w:rsid w:val="00AA7F12"/>
    <w:rsid w:val="00AD26D8"/>
    <w:rsid w:val="00AF1D22"/>
    <w:rsid w:val="00AF71EB"/>
    <w:rsid w:val="00B24346"/>
    <w:rsid w:val="00B424B0"/>
    <w:rsid w:val="00B61CA4"/>
    <w:rsid w:val="00B630D5"/>
    <w:rsid w:val="00B77CF5"/>
    <w:rsid w:val="00BB7FF3"/>
    <w:rsid w:val="00BC7435"/>
    <w:rsid w:val="00BD468F"/>
    <w:rsid w:val="00BE5232"/>
    <w:rsid w:val="00BF37DC"/>
    <w:rsid w:val="00C00D21"/>
    <w:rsid w:val="00C13230"/>
    <w:rsid w:val="00C24F75"/>
    <w:rsid w:val="00C2539C"/>
    <w:rsid w:val="00C374EF"/>
    <w:rsid w:val="00C440AD"/>
    <w:rsid w:val="00C70E6A"/>
    <w:rsid w:val="00C7271B"/>
    <w:rsid w:val="00C77546"/>
    <w:rsid w:val="00C81591"/>
    <w:rsid w:val="00CB123B"/>
    <w:rsid w:val="00CC4B76"/>
    <w:rsid w:val="00CE1D99"/>
    <w:rsid w:val="00CE35F1"/>
    <w:rsid w:val="00CF06CD"/>
    <w:rsid w:val="00D03730"/>
    <w:rsid w:val="00D17A6B"/>
    <w:rsid w:val="00D23B9E"/>
    <w:rsid w:val="00D3061A"/>
    <w:rsid w:val="00D4412A"/>
    <w:rsid w:val="00D52E81"/>
    <w:rsid w:val="00D63E1F"/>
    <w:rsid w:val="00D65760"/>
    <w:rsid w:val="00D7583D"/>
    <w:rsid w:val="00DA1F2E"/>
    <w:rsid w:val="00DA3B78"/>
    <w:rsid w:val="00DC6CC6"/>
    <w:rsid w:val="00E02E3F"/>
    <w:rsid w:val="00E07F57"/>
    <w:rsid w:val="00E23C76"/>
    <w:rsid w:val="00E34A20"/>
    <w:rsid w:val="00E47DD2"/>
    <w:rsid w:val="00EB09C0"/>
    <w:rsid w:val="00EC75C3"/>
    <w:rsid w:val="00EE0744"/>
    <w:rsid w:val="00EE112A"/>
    <w:rsid w:val="00EE4319"/>
    <w:rsid w:val="00EE6916"/>
    <w:rsid w:val="00EF2F8C"/>
    <w:rsid w:val="00F017FD"/>
    <w:rsid w:val="00F3735A"/>
    <w:rsid w:val="00F41506"/>
    <w:rsid w:val="00F64271"/>
    <w:rsid w:val="00F678E8"/>
    <w:rsid w:val="00F710C1"/>
    <w:rsid w:val="00F908B7"/>
    <w:rsid w:val="00F9448C"/>
    <w:rsid w:val="00FA0A6A"/>
    <w:rsid w:val="00FA2F80"/>
    <w:rsid w:val="00FB1AB1"/>
    <w:rsid w:val="00FB496A"/>
    <w:rsid w:val="00FB7D47"/>
    <w:rsid w:val="00FC3133"/>
    <w:rsid w:val="00FC7A4B"/>
    <w:rsid w:val="00FD59F3"/>
    <w:rsid w:val="00FE277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FFAA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A6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6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2FD7-9233-4851-90D9-E671950E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10</cp:revision>
  <cp:lastPrinted>2017-05-08T10:12:00Z</cp:lastPrinted>
  <dcterms:created xsi:type="dcterms:W3CDTF">2017-12-30T08:10:00Z</dcterms:created>
  <dcterms:modified xsi:type="dcterms:W3CDTF">2017-12-30T09:06:00Z</dcterms:modified>
</cp:coreProperties>
</file>