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4A" w:rsidRDefault="004F004A" w:rsidP="004F004A">
      <w:pPr>
        <w:pStyle w:val="Title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Segoe Print" w:hAnsi="Segoe Print" w:cs="Segoe Print"/>
          <w:color w:val="000000"/>
          <w:sz w:val="24"/>
        </w:rPr>
        <w:t>Butley, Capel St. Andrew &amp; Wantisden Parish Council</w:t>
      </w:r>
    </w:p>
    <w:p w:rsidR="004F004A" w:rsidRDefault="004F004A" w:rsidP="004F004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Neutral Farm House, Mill Lane, Butley, Suffolk. IP12 3PA</w:t>
      </w:r>
    </w:p>
    <w:p w:rsidR="004F004A" w:rsidRDefault="004F004A" w:rsidP="004F004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Tel: 01394 459400, E-mail: </w:t>
      </w:r>
      <w:hyperlink r:id="rId6" w:history="1">
        <w:r w:rsidRPr="00F8103A">
          <w:rPr>
            <w:rStyle w:val="Hyperlink"/>
            <w:rFonts w:ascii="Arial" w:hAnsi="Arial" w:cs="Arial"/>
          </w:rPr>
          <w:t>butleyparishclerk@gmail.com</w:t>
        </w:r>
      </w:hyperlink>
    </w:p>
    <w:p w:rsidR="004F004A" w:rsidRPr="00422235" w:rsidRDefault="004F004A" w:rsidP="004F004A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16"/>
          <w:szCs w:val="16"/>
        </w:rPr>
      </w:pPr>
    </w:p>
    <w:p w:rsidR="004F004A" w:rsidRPr="00E90E06" w:rsidRDefault="004F004A" w:rsidP="004F004A">
      <w:pPr>
        <w:jc w:val="center"/>
        <w:rPr>
          <w:sz w:val="16"/>
          <w:szCs w:val="16"/>
        </w:rPr>
      </w:pPr>
    </w:p>
    <w:p w:rsidR="008A703F" w:rsidRPr="00EF2F8C" w:rsidRDefault="004F004A" w:rsidP="004F004A">
      <w:pPr>
        <w:jc w:val="center"/>
        <w:rPr>
          <w:rFonts w:ascii="Arial" w:hAnsi="Arial" w:cs="Arial"/>
          <w:b/>
        </w:rPr>
      </w:pPr>
      <w:r w:rsidRPr="00EF2F8C">
        <w:rPr>
          <w:rFonts w:ascii="Arial" w:hAnsi="Arial" w:cs="Arial"/>
          <w:b/>
        </w:rPr>
        <w:t xml:space="preserve">Minutes of the Butley, Capel St Andrew &amp; Wantisden </w:t>
      </w:r>
      <w:r w:rsidR="00946905">
        <w:rPr>
          <w:rFonts w:ascii="Arial" w:hAnsi="Arial" w:cs="Arial"/>
          <w:b/>
        </w:rPr>
        <w:t xml:space="preserve">Parish </w:t>
      </w:r>
      <w:r w:rsidRPr="00EF2F8C">
        <w:rPr>
          <w:rFonts w:ascii="Arial" w:hAnsi="Arial" w:cs="Arial"/>
          <w:b/>
        </w:rPr>
        <w:t xml:space="preserve">Council Meeting held on </w:t>
      </w:r>
      <w:r w:rsidR="00E07F57">
        <w:rPr>
          <w:rFonts w:ascii="Arial" w:hAnsi="Arial" w:cs="Arial"/>
          <w:b/>
        </w:rPr>
        <w:t xml:space="preserve">Thursday </w:t>
      </w:r>
      <w:r w:rsidR="00113E93">
        <w:rPr>
          <w:rFonts w:ascii="Arial" w:hAnsi="Arial" w:cs="Arial"/>
          <w:b/>
        </w:rPr>
        <w:t>8</w:t>
      </w:r>
      <w:r w:rsidR="00113E93" w:rsidRPr="00113E93">
        <w:rPr>
          <w:rFonts w:ascii="Arial" w:hAnsi="Arial" w:cs="Arial"/>
          <w:b/>
          <w:vertAlign w:val="superscript"/>
        </w:rPr>
        <w:t>th</w:t>
      </w:r>
      <w:r w:rsidR="00113E93">
        <w:rPr>
          <w:rFonts w:ascii="Arial" w:hAnsi="Arial" w:cs="Arial"/>
          <w:b/>
        </w:rPr>
        <w:t xml:space="preserve"> March</w:t>
      </w:r>
      <w:r w:rsidR="00CD3B01">
        <w:rPr>
          <w:rFonts w:ascii="Arial" w:hAnsi="Arial" w:cs="Arial"/>
          <w:b/>
        </w:rPr>
        <w:t xml:space="preserve"> 2018</w:t>
      </w:r>
      <w:r w:rsidRPr="00EF2F8C">
        <w:rPr>
          <w:rFonts w:ascii="Arial" w:hAnsi="Arial" w:cs="Arial"/>
          <w:b/>
        </w:rPr>
        <w:t xml:space="preserve"> at 7:45pm in Butley Village Hall</w:t>
      </w:r>
    </w:p>
    <w:p w:rsidR="004F004A" w:rsidRPr="00E90E06" w:rsidRDefault="004F004A" w:rsidP="004F004A">
      <w:pPr>
        <w:jc w:val="center"/>
        <w:rPr>
          <w:rFonts w:ascii="Arial" w:hAnsi="Arial" w:cs="Arial"/>
          <w:sz w:val="16"/>
          <w:szCs w:val="16"/>
        </w:rPr>
      </w:pPr>
    </w:p>
    <w:p w:rsidR="00FF04D0" w:rsidRPr="00245319" w:rsidRDefault="004F004A" w:rsidP="004F004A">
      <w:pPr>
        <w:rPr>
          <w:rFonts w:ascii="Arial" w:hAnsi="Arial" w:cs="Arial"/>
          <w:sz w:val="22"/>
          <w:szCs w:val="22"/>
        </w:rPr>
      </w:pPr>
      <w:r w:rsidRPr="00245319">
        <w:rPr>
          <w:rFonts w:ascii="Arial" w:hAnsi="Arial" w:cs="Arial"/>
          <w:sz w:val="22"/>
          <w:szCs w:val="22"/>
        </w:rPr>
        <w:t>Present:</w:t>
      </w:r>
      <w:r w:rsidR="00FF04D0" w:rsidRPr="00245319">
        <w:rPr>
          <w:rFonts w:ascii="Arial" w:hAnsi="Arial" w:cs="Arial"/>
          <w:sz w:val="22"/>
          <w:szCs w:val="22"/>
        </w:rPr>
        <w:tab/>
        <w:t>Cllr D. McGinity (Chairman)</w:t>
      </w:r>
    </w:p>
    <w:p w:rsidR="00DC6CC6" w:rsidRPr="00245319" w:rsidRDefault="00FF04D0" w:rsidP="00543053">
      <w:pPr>
        <w:rPr>
          <w:rFonts w:ascii="Arial" w:hAnsi="Arial" w:cs="Arial"/>
          <w:sz w:val="22"/>
          <w:szCs w:val="22"/>
        </w:rPr>
      </w:pPr>
      <w:r w:rsidRPr="00245319">
        <w:rPr>
          <w:rFonts w:ascii="Arial" w:hAnsi="Arial" w:cs="Arial"/>
          <w:sz w:val="22"/>
          <w:szCs w:val="22"/>
        </w:rPr>
        <w:tab/>
      </w:r>
      <w:r w:rsidR="004F004A" w:rsidRPr="00245319">
        <w:rPr>
          <w:rFonts w:ascii="Arial" w:hAnsi="Arial" w:cs="Arial"/>
          <w:sz w:val="22"/>
          <w:szCs w:val="22"/>
        </w:rPr>
        <w:tab/>
      </w:r>
      <w:r w:rsidR="0009424A" w:rsidRPr="00245319">
        <w:rPr>
          <w:rFonts w:ascii="Arial" w:hAnsi="Arial" w:cs="Arial"/>
          <w:sz w:val="22"/>
          <w:szCs w:val="22"/>
        </w:rPr>
        <w:t>C</w:t>
      </w:r>
      <w:r w:rsidR="004F004A" w:rsidRPr="00245319">
        <w:rPr>
          <w:rFonts w:ascii="Arial" w:hAnsi="Arial" w:cs="Arial"/>
          <w:sz w:val="22"/>
          <w:szCs w:val="22"/>
        </w:rPr>
        <w:t>llr J. Dean</w:t>
      </w:r>
      <w:r w:rsidR="00F710C1" w:rsidRPr="00245319">
        <w:rPr>
          <w:rFonts w:ascii="Arial" w:hAnsi="Arial" w:cs="Arial"/>
          <w:sz w:val="22"/>
          <w:szCs w:val="22"/>
        </w:rPr>
        <w:tab/>
      </w:r>
      <w:r w:rsidR="00F710C1" w:rsidRPr="00245319">
        <w:rPr>
          <w:rFonts w:ascii="Arial" w:hAnsi="Arial" w:cs="Arial"/>
          <w:sz w:val="22"/>
          <w:szCs w:val="22"/>
        </w:rPr>
        <w:tab/>
      </w:r>
      <w:r w:rsidR="00F710C1" w:rsidRPr="00245319">
        <w:rPr>
          <w:rFonts w:ascii="Arial" w:hAnsi="Arial" w:cs="Arial"/>
          <w:sz w:val="22"/>
          <w:szCs w:val="22"/>
        </w:rPr>
        <w:tab/>
      </w:r>
      <w:r w:rsidR="00F710C1" w:rsidRPr="00245319">
        <w:rPr>
          <w:rFonts w:ascii="Arial" w:hAnsi="Arial" w:cs="Arial"/>
          <w:sz w:val="22"/>
          <w:szCs w:val="22"/>
        </w:rPr>
        <w:tab/>
        <w:t>Cllr C. Read</w:t>
      </w:r>
    </w:p>
    <w:p w:rsidR="007A7AA4" w:rsidRPr="00245319" w:rsidRDefault="00543053" w:rsidP="004F004A">
      <w:pPr>
        <w:rPr>
          <w:rFonts w:ascii="Arial" w:hAnsi="Arial" w:cs="Arial"/>
          <w:sz w:val="22"/>
          <w:szCs w:val="22"/>
        </w:rPr>
      </w:pPr>
      <w:r w:rsidRPr="00245319">
        <w:rPr>
          <w:rFonts w:ascii="Arial" w:hAnsi="Arial" w:cs="Arial"/>
          <w:sz w:val="22"/>
          <w:szCs w:val="22"/>
        </w:rPr>
        <w:tab/>
      </w:r>
      <w:r w:rsidRPr="00245319">
        <w:rPr>
          <w:rFonts w:ascii="Arial" w:hAnsi="Arial" w:cs="Arial"/>
          <w:sz w:val="22"/>
          <w:szCs w:val="22"/>
        </w:rPr>
        <w:tab/>
        <w:t>Cl</w:t>
      </w:r>
      <w:r w:rsidR="004F004A" w:rsidRPr="00245319">
        <w:rPr>
          <w:rFonts w:ascii="Arial" w:hAnsi="Arial" w:cs="Arial"/>
          <w:sz w:val="22"/>
          <w:szCs w:val="22"/>
        </w:rPr>
        <w:t>lr M. Smith</w:t>
      </w:r>
      <w:r w:rsidR="00410205" w:rsidRPr="00245319">
        <w:rPr>
          <w:rFonts w:ascii="Arial" w:hAnsi="Arial" w:cs="Arial"/>
          <w:sz w:val="22"/>
          <w:szCs w:val="22"/>
        </w:rPr>
        <w:tab/>
      </w:r>
      <w:r w:rsidR="00410205" w:rsidRPr="00245319">
        <w:rPr>
          <w:rFonts w:ascii="Arial" w:hAnsi="Arial" w:cs="Arial"/>
          <w:sz w:val="22"/>
          <w:szCs w:val="22"/>
        </w:rPr>
        <w:tab/>
      </w:r>
      <w:r w:rsidR="00FC7A4B" w:rsidRPr="00245319">
        <w:rPr>
          <w:rFonts w:ascii="Arial" w:hAnsi="Arial" w:cs="Arial"/>
          <w:sz w:val="22"/>
          <w:szCs w:val="22"/>
        </w:rPr>
        <w:tab/>
      </w:r>
      <w:r w:rsidR="00DC6CC6" w:rsidRPr="00245319">
        <w:rPr>
          <w:rFonts w:ascii="Arial" w:hAnsi="Arial" w:cs="Arial"/>
          <w:sz w:val="22"/>
          <w:szCs w:val="22"/>
        </w:rPr>
        <w:tab/>
        <w:t>Cllr A. Burt</w:t>
      </w:r>
      <w:r w:rsidR="00DC6CC6" w:rsidRPr="00245319">
        <w:rPr>
          <w:rFonts w:ascii="Arial" w:hAnsi="Arial" w:cs="Arial"/>
          <w:sz w:val="22"/>
          <w:szCs w:val="22"/>
        </w:rPr>
        <w:tab/>
      </w:r>
    </w:p>
    <w:p w:rsidR="007A7AA4" w:rsidRDefault="00113E93" w:rsidP="004F0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Cllr D. Adlam</w:t>
      </w:r>
      <w:r w:rsidR="00C13230" w:rsidRPr="00245319">
        <w:rPr>
          <w:rFonts w:ascii="Arial" w:hAnsi="Arial" w:cs="Arial"/>
          <w:sz w:val="22"/>
          <w:szCs w:val="22"/>
        </w:rPr>
        <w:tab/>
      </w:r>
      <w:r w:rsidR="00C13230" w:rsidRPr="00245319">
        <w:rPr>
          <w:rFonts w:ascii="Arial" w:hAnsi="Arial" w:cs="Arial"/>
          <w:sz w:val="22"/>
          <w:szCs w:val="22"/>
        </w:rPr>
        <w:tab/>
      </w:r>
      <w:r w:rsidR="00C13230" w:rsidRPr="002453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Cllr S. Brown</w:t>
      </w:r>
    </w:p>
    <w:p w:rsidR="00113E93" w:rsidRPr="00245319" w:rsidRDefault="00113E93" w:rsidP="004F0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Cllr R. Bertram</w:t>
      </w:r>
    </w:p>
    <w:p w:rsidR="00FF04D0" w:rsidRPr="00E90E06" w:rsidRDefault="00CD3B01" w:rsidP="004F004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 w:rsidR="00DC6CC6">
        <w:rPr>
          <w:rFonts w:ascii="Arial" w:hAnsi="Arial" w:cs="Arial"/>
        </w:rPr>
        <w:tab/>
      </w:r>
      <w:r w:rsidR="00DC6CC6">
        <w:rPr>
          <w:rFonts w:ascii="Arial" w:hAnsi="Arial" w:cs="Arial"/>
        </w:rPr>
        <w:tab/>
      </w:r>
      <w:r w:rsidR="00DC6CC6">
        <w:rPr>
          <w:rFonts w:ascii="Arial" w:hAnsi="Arial" w:cs="Arial"/>
        </w:rPr>
        <w:tab/>
      </w:r>
      <w:r w:rsidR="005A1B09" w:rsidRPr="00FA0A6A">
        <w:rPr>
          <w:rFonts w:ascii="Arial" w:hAnsi="Arial" w:cs="Arial"/>
          <w:sz w:val="22"/>
          <w:szCs w:val="22"/>
        </w:rPr>
        <w:tab/>
      </w:r>
    </w:p>
    <w:p w:rsidR="0039309B" w:rsidRDefault="00FF04D0" w:rsidP="004F004A">
      <w:pPr>
        <w:rPr>
          <w:rFonts w:ascii="Arial" w:hAnsi="Arial" w:cs="Arial"/>
        </w:rPr>
      </w:pPr>
      <w:r w:rsidRPr="00FA0A6A">
        <w:rPr>
          <w:rFonts w:ascii="Arial" w:hAnsi="Arial" w:cs="Arial"/>
          <w:sz w:val="22"/>
          <w:szCs w:val="22"/>
        </w:rPr>
        <w:t xml:space="preserve">In attendance: Jo </w:t>
      </w:r>
      <w:r w:rsidR="00E02E3F">
        <w:rPr>
          <w:rFonts w:ascii="Arial" w:hAnsi="Arial" w:cs="Arial"/>
          <w:sz w:val="22"/>
          <w:szCs w:val="22"/>
        </w:rPr>
        <w:t>Peters</w:t>
      </w:r>
      <w:r w:rsidRPr="00FA0A6A">
        <w:rPr>
          <w:rFonts w:ascii="Arial" w:hAnsi="Arial" w:cs="Arial"/>
          <w:sz w:val="22"/>
          <w:szCs w:val="22"/>
        </w:rPr>
        <w:t>, Parish Clerk</w:t>
      </w:r>
      <w:r w:rsidR="00CD3B01">
        <w:rPr>
          <w:rFonts w:ascii="Arial" w:hAnsi="Arial" w:cs="Arial"/>
          <w:sz w:val="22"/>
          <w:szCs w:val="22"/>
        </w:rPr>
        <w:t xml:space="preserve">.  </w:t>
      </w:r>
      <w:r w:rsidR="0009424A" w:rsidRPr="00FA0A6A">
        <w:rPr>
          <w:rFonts w:ascii="Arial" w:hAnsi="Arial" w:cs="Arial"/>
          <w:sz w:val="22"/>
          <w:szCs w:val="22"/>
        </w:rPr>
        <w:t xml:space="preserve">There </w:t>
      </w:r>
      <w:r w:rsidR="003A6355" w:rsidRPr="00FA0A6A">
        <w:rPr>
          <w:rFonts w:ascii="Arial" w:hAnsi="Arial" w:cs="Arial"/>
          <w:sz w:val="22"/>
          <w:szCs w:val="22"/>
        </w:rPr>
        <w:t xml:space="preserve">were </w:t>
      </w:r>
      <w:r w:rsidR="00113E93">
        <w:rPr>
          <w:rFonts w:ascii="Arial" w:hAnsi="Arial" w:cs="Arial"/>
          <w:sz w:val="22"/>
          <w:szCs w:val="22"/>
        </w:rPr>
        <w:t xml:space="preserve">12 </w:t>
      </w:r>
      <w:r w:rsidR="0009424A" w:rsidRPr="00FA0A6A">
        <w:rPr>
          <w:rFonts w:ascii="Arial" w:hAnsi="Arial" w:cs="Arial"/>
          <w:sz w:val="22"/>
          <w:szCs w:val="22"/>
        </w:rPr>
        <w:t>me</w:t>
      </w:r>
      <w:r w:rsidR="003930C6" w:rsidRPr="00FA0A6A">
        <w:rPr>
          <w:rFonts w:ascii="Arial" w:hAnsi="Arial" w:cs="Arial"/>
          <w:sz w:val="22"/>
          <w:szCs w:val="22"/>
        </w:rPr>
        <w:t>mbers of the public present</w:t>
      </w:r>
      <w:r w:rsidR="0009424A" w:rsidRPr="00FA0A6A">
        <w:rPr>
          <w:rFonts w:ascii="Arial" w:hAnsi="Arial" w:cs="Arial"/>
          <w:sz w:val="22"/>
          <w:szCs w:val="22"/>
        </w:rPr>
        <w:t>.</w:t>
      </w:r>
    </w:p>
    <w:p w:rsidR="00113E93" w:rsidRDefault="000F2222" w:rsidP="00113E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13E93" w:rsidRPr="00113E93" w:rsidRDefault="00113E93" w:rsidP="00113E9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13E93">
        <w:rPr>
          <w:rFonts w:ascii="Arial" w:hAnsi="Arial" w:cs="Arial"/>
          <w:b/>
          <w:i/>
          <w:sz w:val="22"/>
          <w:szCs w:val="22"/>
        </w:rPr>
        <w:t xml:space="preserve">PRESENTATION TO BE GIVEN BY SIR EDWARD GREENWELL REGARDING ENABLING DEVELOPMENT </w:t>
      </w:r>
    </w:p>
    <w:p w:rsidR="00113E93" w:rsidRPr="00113E93" w:rsidRDefault="00113E93" w:rsidP="00113E93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113E93" w:rsidRPr="00113E93" w:rsidRDefault="00113E93" w:rsidP="00113E93">
      <w:pPr>
        <w:rPr>
          <w:rFonts w:ascii="Arial" w:hAnsi="Arial" w:cs="Arial"/>
          <w:sz w:val="22"/>
          <w:szCs w:val="22"/>
        </w:rPr>
      </w:pPr>
      <w:r w:rsidRPr="00113E93">
        <w:rPr>
          <w:rFonts w:ascii="Arial" w:hAnsi="Arial" w:cs="Arial"/>
          <w:sz w:val="22"/>
          <w:szCs w:val="22"/>
        </w:rPr>
        <w:t xml:space="preserve">The Chairman welcomed Sir Edward Greenwell to the meeting.  The Chairman and </w:t>
      </w:r>
      <w:r>
        <w:rPr>
          <w:rFonts w:ascii="Arial" w:hAnsi="Arial" w:cs="Arial"/>
          <w:sz w:val="22"/>
          <w:szCs w:val="22"/>
        </w:rPr>
        <w:t xml:space="preserve">Sir </w:t>
      </w:r>
      <w:r w:rsidRPr="00113E93">
        <w:rPr>
          <w:rFonts w:ascii="Arial" w:hAnsi="Arial" w:cs="Arial"/>
          <w:sz w:val="22"/>
          <w:szCs w:val="22"/>
        </w:rPr>
        <w:t>Edward provided details regarding the proposed Enabling Development and the funding required for flood defences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13E93" w:rsidRPr="00113E93" w:rsidRDefault="00113E93" w:rsidP="00113E93">
      <w:pPr>
        <w:rPr>
          <w:rFonts w:ascii="Arial" w:hAnsi="Arial" w:cs="Arial"/>
          <w:sz w:val="22"/>
          <w:szCs w:val="22"/>
        </w:rPr>
      </w:pPr>
    </w:p>
    <w:p w:rsidR="00113E93" w:rsidRPr="00113E93" w:rsidRDefault="00113E93" w:rsidP="00113E93">
      <w:pPr>
        <w:rPr>
          <w:rFonts w:ascii="Arial" w:hAnsi="Arial" w:cs="Arial"/>
          <w:sz w:val="22"/>
          <w:szCs w:val="22"/>
        </w:rPr>
      </w:pPr>
      <w:r w:rsidRPr="00113E93">
        <w:rPr>
          <w:rFonts w:ascii="Arial" w:hAnsi="Arial" w:cs="Arial"/>
          <w:sz w:val="22"/>
          <w:szCs w:val="22"/>
        </w:rPr>
        <w:t xml:space="preserve">Sir Edward gave additional information regarding the flooding defences required and the flood defence level proposed.  </w:t>
      </w:r>
      <w:r>
        <w:rPr>
          <w:rFonts w:ascii="Arial" w:hAnsi="Arial" w:cs="Arial"/>
          <w:sz w:val="22"/>
          <w:szCs w:val="22"/>
        </w:rPr>
        <w:t xml:space="preserve">He confirmed within Butley there </w:t>
      </w:r>
      <w:r w:rsidR="008073CC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re </w:t>
      </w:r>
      <w:r w:rsidRPr="00113E93">
        <w:rPr>
          <w:rFonts w:ascii="Arial" w:hAnsi="Arial" w:cs="Arial"/>
          <w:sz w:val="22"/>
          <w:szCs w:val="22"/>
        </w:rPr>
        <w:t xml:space="preserve">2 flood cells </w:t>
      </w:r>
      <w:r w:rsidR="008073CC">
        <w:rPr>
          <w:rFonts w:ascii="Arial" w:hAnsi="Arial" w:cs="Arial"/>
          <w:sz w:val="22"/>
          <w:szCs w:val="22"/>
        </w:rPr>
        <w:t>a</w:t>
      </w:r>
      <w:r w:rsidRPr="00113E93">
        <w:rPr>
          <w:rFonts w:ascii="Arial" w:hAnsi="Arial" w:cs="Arial"/>
          <w:sz w:val="22"/>
          <w:szCs w:val="22"/>
        </w:rPr>
        <w:t xml:space="preserve">ffected </w:t>
      </w:r>
      <w:r>
        <w:rPr>
          <w:rFonts w:ascii="Arial" w:hAnsi="Arial" w:cs="Arial"/>
          <w:sz w:val="22"/>
          <w:szCs w:val="22"/>
        </w:rPr>
        <w:t xml:space="preserve">and overall </w:t>
      </w:r>
      <w:r w:rsidRPr="00113E93">
        <w:rPr>
          <w:rFonts w:ascii="Arial" w:hAnsi="Arial" w:cs="Arial"/>
          <w:sz w:val="22"/>
          <w:szCs w:val="22"/>
        </w:rPr>
        <w:t>£10million need</w:t>
      </w:r>
      <w:r w:rsidR="008073CC">
        <w:rPr>
          <w:rFonts w:ascii="Arial" w:hAnsi="Arial" w:cs="Arial"/>
          <w:sz w:val="22"/>
          <w:szCs w:val="22"/>
        </w:rPr>
        <w:t xml:space="preserve">ed </w:t>
      </w:r>
      <w:r w:rsidRPr="00113E93">
        <w:rPr>
          <w:rFonts w:ascii="Arial" w:hAnsi="Arial" w:cs="Arial"/>
          <w:sz w:val="22"/>
          <w:szCs w:val="22"/>
        </w:rPr>
        <w:t xml:space="preserve">to be found locally over the next 6 years.  </w:t>
      </w:r>
      <w:r>
        <w:rPr>
          <w:rFonts w:ascii="Arial" w:hAnsi="Arial" w:cs="Arial"/>
          <w:sz w:val="22"/>
          <w:szCs w:val="22"/>
        </w:rPr>
        <w:t xml:space="preserve">Sir Edward reported </w:t>
      </w:r>
      <w:r w:rsidRPr="00113E93">
        <w:rPr>
          <w:rFonts w:ascii="Arial" w:hAnsi="Arial" w:cs="Arial"/>
          <w:sz w:val="22"/>
          <w:szCs w:val="22"/>
        </w:rPr>
        <w:t xml:space="preserve">£5million </w:t>
      </w:r>
      <w:r>
        <w:rPr>
          <w:rFonts w:ascii="Arial" w:hAnsi="Arial" w:cs="Arial"/>
          <w:sz w:val="22"/>
          <w:szCs w:val="22"/>
        </w:rPr>
        <w:t xml:space="preserve">was </w:t>
      </w:r>
      <w:r w:rsidRPr="00113E93">
        <w:rPr>
          <w:rFonts w:ascii="Arial" w:hAnsi="Arial" w:cs="Arial"/>
          <w:sz w:val="22"/>
          <w:szCs w:val="22"/>
        </w:rPr>
        <w:t>to be raised by local farm owners</w:t>
      </w:r>
      <w:r>
        <w:rPr>
          <w:rFonts w:ascii="Arial" w:hAnsi="Arial" w:cs="Arial"/>
          <w:sz w:val="22"/>
          <w:szCs w:val="22"/>
        </w:rPr>
        <w:t xml:space="preserve"> and the rest from Enabling Development to which </w:t>
      </w:r>
      <w:r w:rsidRPr="00113E93">
        <w:rPr>
          <w:rFonts w:ascii="Arial" w:hAnsi="Arial" w:cs="Arial"/>
          <w:sz w:val="22"/>
          <w:szCs w:val="22"/>
        </w:rPr>
        <w:t xml:space="preserve">SCDC </w:t>
      </w:r>
      <w:r w:rsidR="008073CC">
        <w:rPr>
          <w:rFonts w:ascii="Arial" w:hAnsi="Arial" w:cs="Arial"/>
          <w:sz w:val="22"/>
          <w:szCs w:val="22"/>
        </w:rPr>
        <w:t xml:space="preserve">have </w:t>
      </w:r>
      <w:r w:rsidRPr="00113E93">
        <w:rPr>
          <w:rFonts w:ascii="Arial" w:hAnsi="Arial" w:cs="Arial"/>
          <w:sz w:val="22"/>
          <w:szCs w:val="22"/>
        </w:rPr>
        <w:t>accept</w:t>
      </w:r>
      <w:r w:rsidR="008073CC">
        <w:rPr>
          <w:rFonts w:ascii="Arial" w:hAnsi="Arial" w:cs="Arial"/>
          <w:sz w:val="22"/>
          <w:szCs w:val="22"/>
        </w:rPr>
        <w:t>ed</w:t>
      </w:r>
      <w:r w:rsidRPr="00113E93">
        <w:rPr>
          <w:rFonts w:ascii="Arial" w:hAnsi="Arial" w:cs="Arial"/>
          <w:sz w:val="22"/>
          <w:szCs w:val="22"/>
        </w:rPr>
        <w:t xml:space="preserve"> in principle. </w:t>
      </w:r>
      <w:r>
        <w:rPr>
          <w:rFonts w:ascii="Arial" w:hAnsi="Arial" w:cs="Arial"/>
          <w:sz w:val="22"/>
          <w:szCs w:val="22"/>
        </w:rPr>
        <w:t xml:space="preserve">Sir Edward confirmed the </w:t>
      </w:r>
      <w:r w:rsidRPr="00113E93">
        <w:rPr>
          <w:rFonts w:ascii="Arial" w:hAnsi="Arial" w:cs="Arial"/>
          <w:sz w:val="22"/>
          <w:szCs w:val="22"/>
        </w:rPr>
        <w:t xml:space="preserve">Alde &amp; Ore </w:t>
      </w:r>
      <w:r>
        <w:rPr>
          <w:rFonts w:ascii="Arial" w:hAnsi="Arial" w:cs="Arial"/>
          <w:sz w:val="22"/>
          <w:szCs w:val="22"/>
        </w:rPr>
        <w:t xml:space="preserve">Estuary Partnership were </w:t>
      </w:r>
      <w:r w:rsidRPr="00113E93">
        <w:rPr>
          <w:rFonts w:ascii="Arial" w:hAnsi="Arial" w:cs="Arial"/>
          <w:sz w:val="22"/>
          <w:szCs w:val="22"/>
        </w:rPr>
        <w:t xml:space="preserve">looking at 8 </w:t>
      </w:r>
      <w:r w:rsidR="008073CC">
        <w:rPr>
          <w:rFonts w:ascii="Arial" w:hAnsi="Arial" w:cs="Arial"/>
          <w:sz w:val="22"/>
          <w:szCs w:val="22"/>
        </w:rPr>
        <w:t xml:space="preserve">Enabling Development </w:t>
      </w:r>
      <w:r w:rsidRPr="00113E93">
        <w:rPr>
          <w:rFonts w:ascii="Arial" w:hAnsi="Arial" w:cs="Arial"/>
          <w:sz w:val="22"/>
          <w:szCs w:val="22"/>
        </w:rPr>
        <w:t>sites to which he provided details</w:t>
      </w:r>
      <w:r>
        <w:rPr>
          <w:rFonts w:ascii="Arial" w:hAnsi="Arial" w:cs="Arial"/>
          <w:sz w:val="22"/>
          <w:szCs w:val="22"/>
        </w:rPr>
        <w:t xml:space="preserve"> and confirmed </w:t>
      </w:r>
      <w:r w:rsidRPr="00113E93">
        <w:rPr>
          <w:rFonts w:ascii="Arial" w:hAnsi="Arial" w:cs="Arial"/>
          <w:sz w:val="22"/>
          <w:szCs w:val="22"/>
        </w:rPr>
        <w:t xml:space="preserve">2 </w:t>
      </w:r>
      <w:r w:rsidR="008073CC">
        <w:rPr>
          <w:rFonts w:ascii="Arial" w:hAnsi="Arial" w:cs="Arial"/>
          <w:sz w:val="22"/>
          <w:szCs w:val="22"/>
        </w:rPr>
        <w:t xml:space="preserve">of these </w:t>
      </w:r>
      <w:r w:rsidRPr="00113E93">
        <w:rPr>
          <w:rFonts w:ascii="Arial" w:hAnsi="Arial" w:cs="Arial"/>
          <w:sz w:val="22"/>
          <w:szCs w:val="22"/>
        </w:rPr>
        <w:t xml:space="preserve">sites were within </w:t>
      </w:r>
      <w:r>
        <w:rPr>
          <w:rFonts w:ascii="Arial" w:hAnsi="Arial" w:cs="Arial"/>
          <w:sz w:val="22"/>
          <w:szCs w:val="22"/>
        </w:rPr>
        <w:t>Butley.  He then reported at present the plans for Enabling Development were on hold until November 2018</w:t>
      </w:r>
      <w:r w:rsidR="008073CC">
        <w:rPr>
          <w:rFonts w:ascii="Arial" w:hAnsi="Arial" w:cs="Arial"/>
          <w:sz w:val="22"/>
          <w:szCs w:val="22"/>
        </w:rPr>
        <w:t>.</w:t>
      </w:r>
    </w:p>
    <w:p w:rsidR="00113E93" w:rsidRPr="00113E93" w:rsidRDefault="00113E93" w:rsidP="00113E93">
      <w:pPr>
        <w:rPr>
          <w:rFonts w:ascii="Arial" w:hAnsi="Arial" w:cs="Arial"/>
          <w:sz w:val="22"/>
          <w:szCs w:val="22"/>
        </w:rPr>
      </w:pPr>
    </w:p>
    <w:p w:rsidR="00113E93" w:rsidRPr="00113E93" w:rsidRDefault="00713172" w:rsidP="00113E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was provided in respect of the two </w:t>
      </w:r>
      <w:r w:rsidR="00113E93" w:rsidRPr="00113E93">
        <w:rPr>
          <w:rFonts w:ascii="Arial" w:hAnsi="Arial" w:cs="Arial"/>
          <w:sz w:val="22"/>
          <w:szCs w:val="22"/>
        </w:rPr>
        <w:t>sites</w:t>
      </w:r>
      <w:r>
        <w:rPr>
          <w:rFonts w:ascii="Arial" w:hAnsi="Arial" w:cs="Arial"/>
          <w:sz w:val="22"/>
          <w:szCs w:val="22"/>
        </w:rPr>
        <w:t xml:space="preserve"> within Butley and it was confirmed the site at High Corner would be proposed for a </w:t>
      </w:r>
      <w:r w:rsidR="00113E93" w:rsidRPr="00113E93">
        <w:rPr>
          <w:rFonts w:ascii="Arial" w:hAnsi="Arial" w:cs="Arial"/>
          <w:sz w:val="22"/>
          <w:szCs w:val="22"/>
        </w:rPr>
        <w:t xml:space="preserve">single </w:t>
      </w:r>
      <w:r>
        <w:rPr>
          <w:rFonts w:ascii="Arial" w:hAnsi="Arial" w:cs="Arial"/>
          <w:sz w:val="22"/>
          <w:szCs w:val="22"/>
        </w:rPr>
        <w:t>dwelling and the one going towards Chillesford from But</w:t>
      </w:r>
      <w:r w:rsidR="002354B5">
        <w:rPr>
          <w:rFonts w:ascii="Arial" w:hAnsi="Arial" w:cs="Arial"/>
          <w:sz w:val="22"/>
          <w:szCs w:val="22"/>
        </w:rPr>
        <w:t xml:space="preserve">ley </w:t>
      </w:r>
      <w:r>
        <w:rPr>
          <w:rFonts w:ascii="Arial" w:hAnsi="Arial" w:cs="Arial"/>
          <w:sz w:val="22"/>
          <w:szCs w:val="22"/>
        </w:rPr>
        <w:t xml:space="preserve">would be proposed for 5 dwellings, </w:t>
      </w:r>
      <w:r w:rsidR="00113E93" w:rsidRPr="00113E93">
        <w:rPr>
          <w:rFonts w:ascii="Arial" w:hAnsi="Arial" w:cs="Arial"/>
          <w:sz w:val="22"/>
          <w:szCs w:val="22"/>
        </w:rPr>
        <w:t>3 small and 2 larger</w:t>
      </w:r>
      <w:r>
        <w:rPr>
          <w:rFonts w:ascii="Arial" w:hAnsi="Arial" w:cs="Arial"/>
          <w:sz w:val="22"/>
          <w:szCs w:val="22"/>
        </w:rPr>
        <w:t xml:space="preserve"> houses.</w:t>
      </w:r>
    </w:p>
    <w:p w:rsidR="00713172" w:rsidRDefault="00713172" w:rsidP="00113E93">
      <w:pPr>
        <w:rPr>
          <w:rFonts w:ascii="Arial" w:hAnsi="Arial" w:cs="Arial"/>
          <w:sz w:val="22"/>
          <w:szCs w:val="22"/>
        </w:rPr>
      </w:pPr>
    </w:p>
    <w:p w:rsidR="00113E93" w:rsidRDefault="00713172" w:rsidP="00113E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were provided </w:t>
      </w:r>
      <w:r w:rsidR="00113E93" w:rsidRPr="00113E93">
        <w:rPr>
          <w:rFonts w:ascii="Arial" w:hAnsi="Arial" w:cs="Arial"/>
          <w:sz w:val="22"/>
          <w:szCs w:val="22"/>
        </w:rPr>
        <w:t>regarding the pro</w:t>
      </w:r>
      <w:r>
        <w:rPr>
          <w:rFonts w:ascii="Arial" w:hAnsi="Arial" w:cs="Arial"/>
          <w:sz w:val="22"/>
          <w:szCs w:val="22"/>
        </w:rPr>
        <w:t xml:space="preserve">posed access to the larger site and a member of the public </w:t>
      </w:r>
      <w:r w:rsidR="00113E93" w:rsidRPr="00113E93">
        <w:rPr>
          <w:rFonts w:ascii="Arial" w:hAnsi="Arial" w:cs="Arial"/>
          <w:sz w:val="22"/>
          <w:szCs w:val="22"/>
        </w:rPr>
        <w:t>raised concerns</w:t>
      </w:r>
      <w:r>
        <w:rPr>
          <w:rFonts w:ascii="Arial" w:hAnsi="Arial" w:cs="Arial"/>
          <w:sz w:val="22"/>
          <w:szCs w:val="22"/>
        </w:rPr>
        <w:t xml:space="preserve"> in respect of </w:t>
      </w:r>
      <w:r w:rsidR="00113E93" w:rsidRPr="00113E93">
        <w:rPr>
          <w:rFonts w:ascii="Arial" w:hAnsi="Arial" w:cs="Arial"/>
          <w:sz w:val="22"/>
          <w:szCs w:val="22"/>
        </w:rPr>
        <w:t>speeding</w:t>
      </w:r>
      <w:r>
        <w:rPr>
          <w:rFonts w:ascii="Arial" w:hAnsi="Arial" w:cs="Arial"/>
          <w:sz w:val="22"/>
          <w:szCs w:val="22"/>
        </w:rPr>
        <w:t xml:space="preserve">, </w:t>
      </w:r>
      <w:r w:rsidR="00113E93" w:rsidRPr="00113E93">
        <w:rPr>
          <w:rFonts w:ascii="Arial" w:hAnsi="Arial" w:cs="Arial"/>
          <w:sz w:val="22"/>
          <w:szCs w:val="22"/>
        </w:rPr>
        <w:t>access/</w:t>
      </w:r>
      <w:r w:rsidRPr="00113E93">
        <w:rPr>
          <w:rFonts w:ascii="Arial" w:hAnsi="Arial" w:cs="Arial"/>
          <w:sz w:val="22"/>
          <w:szCs w:val="22"/>
        </w:rPr>
        <w:t>visibility</w:t>
      </w:r>
      <w:r w:rsidR="00113E93" w:rsidRPr="00113E93">
        <w:rPr>
          <w:rFonts w:ascii="Arial" w:hAnsi="Arial" w:cs="Arial"/>
          <w:sz w:val="22"/>
          <w:szCs w:val="22"/>
        </w:rPr>
        <w:t xml:space="preserve"> and the flood zone.</w:t>
      </w:r>
    </w:p>
    <w:p w:rsidR="00713172" w:rsidRDefault="00713172" w:rsidP="00113E93">
      <w:pPr>
        <w:rPr>
          <w:rFonts w:ascii="Arial" w:hAnsi="Arial" w:cs="Arial"/>
          <w:sz w:val="22"/>
          <w:szCs w:val="22"/>
        </w:rPr>
      </w:pPr>
    </w:p>
    <w:p w:rsidR="00713172" w:rsidRPr="00113E93" w:rsidRDefault="00713172" w:rsidP="007131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confirmed in respect of both sites that outline planning applications would</w:t>
      </w:r>
      <w:r w:rsidR="00113E93" w:rsidRPr="00113E93">
        <w:rPr>
          <w:rFonts w:ascii="Arial" w:hAnsi="Arial" w:cs="Arial"/>
          <w:sz w:val="22"/>
          <w:szCs w:val="22"/>
        </w:rPr>
        <w:t xml:space="preserve"> be submitted </w:t>
      </w:r>
      <w:r>
        <w:rPr>
          <w:rFonts w:ascii="Arial" w:hAnsi="Arial" w:cs="Arial"/>
          <w:sz w:val="22"/>
          <w:szCs w:val="22"/>
        </w:rPr>
        <w:t>to which wo</w:t>
      </w:r>
      <w:r w:rsidR="00113E93" w:rsidRPr="00113E93">
        <w:rPr>
          <w:rFonts w:ascii="Arial" w:hAnsi="Arial" w:cs="Arial"/>
          <w:sz w:val="22"/>
          <w:szCs w:val="22"/>
        </w:rPr>
        <w:t xml:space="preserve">uld most probably </w:t>
      </w:r>
      <w:r w:rsidR="008073CC">
        <w:rPr>
          <w:rFonts w:ascii="Arial" w:hAnsi="Arial" w:cs="Arial"/>
          <w:sz w:val="22"/>
          <w:szCs w:val="22"/>
        </w:rPr>
        <w:t xml:space="preserve">then </w:t>
      </w:r>
      <w:r>
        <w:rPr>
          <w:rFonts w:ascii="Arial" w:hAnsi="Arial" w:cs="Arial"/>
          <w:sz w:val="22"/>
          <w:szCs w:val="22"/>
        </w:rPr>
        <w:t xml:space="preserve">both </w:t>
      </w:r>
      <w:r w:rsidR="00113E93" w:rsidRPr="00113E93">
        <w:rPr>
          <w:rFonts w:ascii="Arial" w:hAnsi="Arial" w:cs="Arial"/>
          <w:sz w:val="22"/>
          <w:szCs w:val="22"/>
        </w:rPr>
        <w:t xml:space="preserve">be referred to SCDC’s </w:t>
      </w:r>
      <w:r>
        <w:rPr>
          <w:rFonts w:ascii="Arial" w:hAnsi="Arial" w:cs="Arial"/>
          <w:sz w:val="22"/>
          <w:szCs w:val="22"/>
        </w:rPr>
        <w:t>P</w:t>
      </w:r>
      <w:r w:rsidR="00113E93" w:rsidRPr="00113E93">
        <w:rPr>
          <w:rFonts w:ascii="Arial" w:hAnsi="Arial" w:cs="Arial"/>
          <w:sz w:val="22"/>
          <w:szCs w:val="22"/>
        </w:rPr>
        <w:t xml:space="preserve">lanning </w:t>
      </w:r>
      <w:r>
        <w:rPr>
          <w:rFonts w:ascii="Arial" w:hAnsi="Arial" w:cs="Arial"/>
          <w:sz w:val="22"/>
          <w:szCs w:val="22"/>
        </w:rPr>
        <w:t xml:space="preserve">Committee.  Sir Edward reported the </w:t>
      </w:r>
      <w:r w:rsidR="00113E93" w:rsidRPr="00113E93">
        <w:rPr>
          <w:rFonts w:ascii="Arial" w:hAnsi="Arial" w:cs="Arial"/>
          <w:sz w:val="22"/>
          <w:szCs w:val="22"/>
        </w:rPr>
        <w:t xml:space="preserve">earliest </w:t>
      </w:r>
      <w:r w:rsidR="008073CC">
        <w:rPr>
          <w:rFonts w:ascii="Arial" w:hAnsi="Arial" w:cs="Arial"/>
          <w:sz w:val="22"/>
          <w:szCs w:val="22"/>
        </w:rPr>
        <w:t xml:space="preserve">that any </w:t>
      </w:r>
      <w:r>
        <w:rPr>
          <w:rFonts w:ascii="Arial" w:hAnsi="Arial" w:cs="Arial"/>
          <w:sz w:val="22"/>
          <w:szCs w:val="22"/>
        </w:rPr>
        <w:t xml:space="preserve">planning </w:t>
      </w:r>
      <w:r w:rsidR="00113E93" w:rsidRPr="00113E93">
        <w:rPr>
          <w:rFonts w:ascii="Arial" w:hAnsi="Arial" w:cs="Arial"/>
          <w:sz w:val="22"/>
          <w:szCs w:val="22"/>
        </w:rPr>
        <w:t xml:space="preserve">application </w:t>
      </w:r>
      <w:r>
        <w:rPr>
          <w:rFonts w:ascii="Arial" w:hAnsi="Arial" w:cs="Arial"/>
          <w:sz w:val="22"/>
          <w:szCs w:val="22"/>
        </w:rPr>
        <w:t xml:space="preserve">would be submitted would be </w:t>
      </w:r>
      <w:r w:rsidR="00113E93" w:rsidRPr="00113E93">
        <w:rPr>
          <w:rFonts w:ascii="Arial" w:hAnsi="Arial" w:cs="Arial"/>
          <w:sz w:val="22"/>
          <w:szCs w:val="22"/>
        </w:rPr>
        <w:t xml:space="preserve">November 2018.  </w:t>
      </w:r>
    </w:p>
    <w:p w:rsidR="00113E93" w:rsidRPr="00113E93" w:rsidRDefault="00113E93" w:rsidP="00113E93">
      <w:pPr>
        <w:rPr>
          <w:rFonts w:ascii="Arial" w:hAnsi="Arial" w:cs="Arial"/>
          <w:sz w:val="22"/>
          <w:szCs w:val="22"/>
        </w:rPr>
      </w:pPr>
    </w:p>
    <w:p w:rsidR="00113E93" w:rsidRPr="00113E93" w:rsidRDefault="00113E93" w:rsidP="00113E93">
      <w:pPr>
        <w:rPr>
          <w:rFonts w:ascii="Arial" w:hAnsi="Arial" w:cs="Arial"/>
          <w:sz w:val="22"/>
          <w:szCs w:val="22"/>
        </w:rPr>
      </w:pPr>
      <w:r w:rsidRPr="00113E93">
        <w:rPr>
          <w:rFonts w:ascii="Arial" w:hAnsi="Arial" w:cs="Arial"/>
          <w:sz w:val="22"/>
          <w:szCs w:val="22"/>
        </w:rPr>
        <w:t xml:space="preserve">Cllr Burt asked as </w:t>
      </w:r>
      <w:r w:rsidR="00713172">
        <w:rPr>
          <w:rFonts w:ascii="Arial" w:hAnsi="Arial" w:cs="Arial"/>
          <w:sz w:val="22"/>
          <w:szCs w:val="22"/>
        </w:rPr>
        <w:t xml:space="preserve">he had been informed that many </w:t>
      </w:r>
      <w:r w:rsidRPr="00113E93">
        <w:rPr>
          <w:rFonts w:ascii="Arial" w:hAnsi="Arial" w:cs="Arial"/>
          <w:sz w:val="22"/>
          <w:szCs w:val="22"/>
        </w:rPr>
        <w:t xml:space="preserve">other villages </w:t>
      </w:r>
      <w:r w:rsidR="00713172">
        <w:rPr>
          <w:rFonts w:ascii="Arial" w:hAnsi="Arial" w:cs="Arial"/>
          <w:sz w:val="22"/>
          <w:szCs w:val="22"/>
        </w:rPr>
        <w:t xml:space="preserve">were </w:t>
      </w:r>
      <w:r w:rsidRPr="00113E93">
        <w:rPr>
          <w:rFonts w:ascii="Arial" w:hAnsi="Arial" w:cs="Arial"/>
          <w:sz w:val="22"/>
          <w:szCs w:val="22"/>
        </w:rPr>
        <w:t>against E</w:t>
      </w:r>
      <w:r w:rsidR="00713172">
        <w:rPr>
          <w:rFonts w:ascii="Arial" w:hAnsi="Arial" w:cs="Arial"/>
          <w:sz w:val="22"/>
          <w:szCs w:val="22"/>
        </w:rPr>
        <w:t xml:space="preserve">nabling </w:t>
      </w:r>
      <w:r w:rsidRPr="00113E93">
        <w:rPr>
          <w:rFonts w:ascii="Arial" w:hAnsi="Arial" w:cs="Arial"/>
          <w:sz w:val="22"/>
          <w:szCs w:val="22"/>
        </w:rPr>
        <w:t>D</w:t>
      </w:r>
      <w:r w:rsidR="00713172">
        <w:rPr>
          <w:rFonts w:ascii="Arial" w:hAnsi="Arial" w:cs="Arial"/>
          <w:sz w:val="22"/>
          <w:szCs w:val="22"/>
        </w:rPr>
        <w:t>evelopment</w:t>
      </w:r>
      <w:r w:rsidRPr="00113E93">
        <w:rPr>
          <w:rFonts w:ascii="Arial" w:hAnsi="Arial" w:cs="Arial"/>
          <w:sz w:val="22"/>
          <w:szCs w:val="22"/>
        </w:rPr>
        <w:t xml:space="preserve"> w</w:t>
      </w:r>
      <w:r w:rsidR="00713172">
        <w:rPr>
          <w:rFonts w:ascii="Arial" w:hAnsi="Arial" w:cs="Arial"/>
          <w:sz w:val="22"/>
          <w:szCs w:val="22"/>
        </w:rPr>
        <w:t xml:space="preserve">ould this prevent the </w:t>
      </w:r>
      <w:r w:rsidRPr="00113E93">
        <w:rPr>
          <w:rFonts w:ascii="Arial" w:hAnsi="Arial" w:cs="Arial"/>
          <w:sz w:val="22"/>
          <w:szCs w:val="22"/>
        </w:rPr>
        <w:t xml:space="preserve">project </w:t>
      </w:r>
      <w:r w:rsidR="00713172">
        <w:rPr>
          <w:rFonts w:ascii="Arial" w:hAnsi="Arial" w:cs="Arial"/>
          <w:sz w:val="22"/>
          <w:szCs w:val="22"/>
        </w:rPr>
        <w:t xml:space="preserve">from going ahead. </w:t>
      </w:r>
    </w:p>
    <w:p w:rsidR="00113E93" w:rsidRPr="00113E93" w:rsidRDefault="00713172" w:rsidP="00113E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member of the public stated the proposed s</w:t>
      </w:r>
      <w:r w:rsidR="00113E93" w:rsidRPr="00113E93">
        <w:rPr>
          <w:rFonts w:ascii="Arial" w:hAnsi="Arial" w:cs="Arial"/>
          <w:sz w:val="22"/>
          <w:szCs w:val="22"/>
        </w:rPr>
        <w:t>ite at High Corner look</w:t>
      </w:r>
      <w:r>
        <w:rPr>
          <w:rFonts w:ascii="Arial" w:hAnsi="Arial" w:cs="Arial"/>
          <w:sz w:val="22"/>
          <w:szCs w:val="22"/>
        </w:rPr>
        <w:t xml:space="preserve">ed very large for the proposed single dwelling. </w:t>
      </w:r>
      <w:r w:rsidR="00113E93" w:rsidRPr="00113E93">
        <w:rPr>
          <w:rFonts w:ascii="Arial" w:hAnsi="Arial" w:cs="Arial"/>
          <w:sz w:val="22"/>
          <w:szCs w:val="22"/>
        </w:rPr>
        <w:t xml:space="preserve"> </w:t>
      </w:r>
    </w:p>
    <w:p w:rsidR="00713172" w:rsidRDefault="00713172" w:rsidP="00113E93">
      <w:pPr>
        <w:rPr>
          <w:rFonts w:ascii="Arial" w:hAnsi="Arial" w:cs="Arial"/>
          <w:sz w:val="22"/>
          <w:szCs w:val="22"/>
        </w:rPr>
      </w:pPr>
    </w:p>
    <w:p w:rsidR="00113E93" w:rsidRDefault="00713172" w:rsidP="00113E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13E93" w:rsidRPr="00113E93">
        <w:rPr>
          <w:rFonts w:ascii="Arial" w:hAnsi="Arial" w:cs="Arial"/>
          <w:sz w:val="22"/>
          <w:szCs w:val="22"/>
        </w:rPr>
        <w:t>Chairman thanked Sir Edward Greenwell</w:t>
      </w:r>
      <w:r>
        <w:rPr>
          <w:rFonts w:ascii="Arial" w:hAnsi="Arial" w:cs="Arial"/>
          <w:sz w:val="22"/>
          <w:szCs w:val="22"/>
        </w:rPr>
        <w:t xml:space="preserve"> for </w:t>
      </w:r>
      <w:r w:rsidR="003F7BEF">
        <w:rPr>
          <w:rFonts w:ascii="Arial" w:hAnsi="Arial" w:cs="Arial"/>
          <w:sz w:val="22"/>
          <w:szCs w:val="22"/>
        </w:rPr>
        <w:t xml:space="preserve">his </w:t>
      </w:r>
      <w:r>
        <w:rPr>
          <w:rFonts w:ascii="Arial" w:hAnsi="Arial" w:cs="Arial"/>
          <w:sz w:val="22"/>
          <w:szCs w:val="22"/>
        </w:rPr>
        <w:t>comments and a</w:t>
      </w:r>
      <w:r w:rsidR="00113E93" w:rsidRPr="00113E93">
        <w:rPr>
          <w:rFonts w:ascii="Arial" w:hAnsi="Arial" w:cs="Arial"/>
          <w:sz w:val="22"/>
          <w:szCs w:val="22"/>
        </w:rPr>
        <w:t xml:space="preserve">sked </w:t>
      </w:r>
      <w:r>
        <w:rPr>
          <w:rFonts w:ascii="Arial" w:hAnsi="Arial" w:cs="Arial"/>
          <w:sz w:val="22"/>
          <w:szCs w:val="22"/>
        </w:rPr>
        <w:t>members of the Parish Council would they be in favour of receiving further information in respect of Enabling Developm</w:t>
      </w:r>
      <w:r w:rsidR="003F7BEF">
        <w:rPr>
          <w:rFonts w:ascii="Arial" w:hAnsi="Arial" w:cs="Arial"/>
          <w:sz w:val="22"/>
          <w:szCs w:val="22"/>
        </w:rPr>
        <w:t xml:space="preserve">ent on the sites, as discussed.  The Parish Council </w:t>
      </w:r>
      <w:r w:rsidR="003F7BEF" w:rsidRPr="003F7BEF">
        <w:rPr>
          <w:rFonts w:ascii="Arial" w:hAnsi="Arial" w:cs="Arial"/>
          <w:b/>
          <w:sz w:val="22"/>
          <w:szCs w:val="22"/>
        </w:rPr>
        <w:t>Unanimously Approved</w:t>
      </w:r>
      <w:r w:rsidR="003F7BEF">
        <w:rPr>
          <w:rFonts w:ascii="Arial" w:hAnsi="Arial" w:cs="Arial"/>
          <w:sz w:val="22"/>
          <w:szCs w:val="22"/>
        </w:rPr>
        <w:t xml:space="preserve"> they would be </w:t>
      </w:r>
      <w:r w:rsidR="008073CC">
        <w:rPr>
          <w:rFonts w:ascii="Arial" w:hAnsi="Arial" w:cs="Arial"/>
          <w:sz w:val="22"/>
          <w:szCs w:val="22"/>
        </w:rPr>
        <w:t>i</w:t>
      </w:r>
      <w:r w:rsidR="003F7BEF">
        <w:rPr>
          <w:rFonts w:ascii="Arial" w:hAnsi="Arial" w:cs="Arial"/>
          <w:sz w:val="22"/>
          <w:szCs w:val="22"/>
        </w:rPr>
        <w:t xml:space="preserve">n </w:t>
      </w:r>
      <w:r w:rsidR="008073CC">
        <w:rPr>
          <w:rFonts w:ascii="Arial" w:hAnsi="Arial" w:cs="Arial"/>
          <w:sz w:val="22"/>
          <w:szCs w:val="22"/>
        </w:rPr>
        <w:t>f</w:t>
      </w:r>
      <w:r w:rsidR="003F7BEF">
        <w:rPr>
          <w:rFonts w:ascii="Arial" w:hAnsi="Arial" w:cs="Arial"/>
          <w:sz w:val="22"/>
          <w:szCs w:val="22"/>
        </w:rPr>
        <w:t xml:space="preserve">avour in principle of receiving further information in respect of the proposed Enabling Development sites within Butley. </w:t>
      </w:r>
    </w:p>
    <w:p w:rsidR="00530C40" w:rsidRPr="00113E93" w:rsidRDefault="00530C40" w:rsidP="00113E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Chairman formally opened the meeting.</w:t>
      </w:r>
    </w:p>
    <w:p w:rsidR="00113E93" w:rsidRPr="00113E93" w:rsidRDefault="00113E93" w:rsidP="00113E93">
      <w:pPr>
        <w:rPr>
          <w:rFonts w:ascii="Arial" w:hAnsi="Arial" w:cs="Arial"/>
          <w:sz w:val="22"/>
          <w:szCs w:val="22"/>
        </w:rPr>
      </w:pPr>
    </w:p>
    <w:p w:rsidR="004F004A" w:rsidRPr="00113E93" w:rsidRDefault="004F004A" w:rsidP="004F004A">
      <w:pPr>
        <w:ind w:left="720" w:hanging="720"/>
        <w:rPr>
          <w:rFonts w:ascii="Arial" w:hAnsi="Arial" w:cs="Arial"/>
          <w:b/>
          <w:sz w:val="22"/>
          <w:szCs w:val="22"/>
        </w:rPr>
      </w:pPr>
      <w:r w:rsidRPr="00113E93">
        <w:rPr>
          <w:rFonts w:ascii="Arial" w:hAnsi="Arial" w:cs="Arial"/>
          <w:b/>
          <w:sz w:val="22"/>
          <w:szCs w:val="22"/>
        </w:rPr>
        <w:t>1.</w:t>
      </w:r>
      <w:r w:rsidRPr="00113E93">
        <w:rPr>
          <w:rFonts w:ascii="Arial" w:hAnsi="Arial" w:cs="Arial"/>
          <w:b/>
          <w:bCs/>
          <w:sz w:val="22"/>
          <w:szCs w:val="22"/>
        </w:rPr>
        <w:tab/>
      </w:r>
      <w:r w:rsidRPr="00113E93">
        <w:rPr>
          <w:rFonts w:ascii="Arial" w:hAnsi="Arial" w:cs="Arial"/>
          <w:b/>
          <w:bCs/>
          <w:sz w:val="22"/>
          <w:szCs w:val="22"/>
          <w:u w:val="single"/>
        </w:rPr>
        <w:t xml:space="preserve">To receive </w:t>
      </w:r>
      <w:r w:rsidRPr="00113E93">
        <w:rPr>
          <w:rFonts w:ascii="Arial" w:hAnsi="Arial" w:cs="Arial"/>
          <w:b/>
          <w:sz w:val="22"/>
          <w:szCs w:val="22"/>
          <w:u w:val="single"/>
        </w:rPr>
        <w:t>Apologies for Absence</w:t>
      </w:r>
      <w:r w:rsidRPr="00113E93">
        <w:rPr>
          <w:rFonts w:ascii="Arial" w:hAnsi="Arial" w:cs="Arial"/>
          <w:b/>
          <w:sz w:val="22"/>
          <w:szCs w:val="22"/>
        </w:rPr>
        <w:t xml:space="preserve"> </w:t>
      </w:r>
    </w:p>
    <w:p w:rsidR="00F710C1" w:rsidRPr="00113E93" w:rsidRDefault="004F004A" w:rsidP="00C13230">
      <w:pPr>
        <w:ind w:left="720" w:hanging="720"/>
        <w:rPr>
          <w:rFonts w:ascii="Arial" w:hAnsi="Arial" w:cs="Arial"/>
          <w:sz w:val="22"/>
          <w:szCs w:val="22"/>
        </w:rPr>
      </w:pPr>
      <w:r w:rsidRPr="00113E93">
        <w:rPr>
          <w:rFonts w:ascii="Arial" w:hAnsi="Arial" w:cs="Arial"/>
          <w:sz w:val="22"/>
          <w:szCs w:val="22"/>
        </w:rPr>
        <w:t xml:space="preserve">            </w:t>
      </w:r>
      <w:r w:rsidR="00CD3B01" w:rsidRPr="00113E93">
        <w:rPr>
          <w:rFonts w:ascii="Arial" w:hAnsi="Arial" w:cs="Arial"/>
          <w:sz w:val="22"/>
          <w:szCs w:val="22"/>
        </w:rPr>
        <w:t>Apo</w:t>
      </w:r>
      <w:r w:rsidR="008073CC">
        <w:rPr>
          <w:rFonts w:ascii="Arial" w:hAnsi="Arial" w:cs="Arial"/>
          <w:sz w:val="22"/>
          <w:szCs w:val="22"/>
        </w:rPr>
        <w:t xml:space="preserve">logies were accepted </w:t>
      </w:r>
      <w:r w:rsidR="00530C40">
        <w:rPr>
          <w:rFonts w:ascii="Arial" w:hAnsi="Arial" w:cs="Arial"/>
          <w:sz w:val="22"/>
          <w:szCs w:val="22"/>
        </w:rPr>
        <w:t>from Cllr Ross</w:t>
      </w:r>
      <w:r w:rsidR="00C13230" w:rsidRPr="00113E93">
        <w:rPr>
          <w:rFonts w:ascii="Arial" w:hAnsi="Arial" w:cs="Arial"/>
          <w:sz w:val="22"/>
          <w:szCs w:val="22"/>
        </w:rPr>
        <w:t>.</w:t>
      </w:r>
      <w:r w:rsidR="00CD3B01" w:rsidRPr="00113E93">
        <w:rPr>
          <w:rFonts w:ascii="Arial" w:hAnsi="Arial" w:cs="Arial"/>
          <w:sz w:val="22"/>
          <w:szCs w:val="22"/>
        </w:rPr>
        <w:t xml:space="preserve"> </w:t>
      </w:r>
      <w:r w:rsidR="00C13230" w:rsidRPr="00113E93">
        <w:rPr>
          <w:rFonts w:ascii="Arial" w:hAnsi="Arial" w:cs="Arial"/>
          <w:sz w:val="22"/>
          <w:szCs w:val="22"/>
        </w:rPr>
        <w:t xml:space="preserve">  </w:t>
      </w:r>
    </w:p>
    <w:p w:rsidR="0009424A" w:rsidRPr="00113E93" w:rsidRDefault="0009424A" w:rsidP="004F004A">
      <w:pPr>
        <w:ind w:left="720" w:hanging="720"/>
        <w:rPr>
          <w:rFonts w:ascii="Arial" w:hAnsi="Arial" w:cs="Arial"/>
          <w:sz w:val="22"/>
          <w:szCs w:val="22"/>
        </w:rPr>
      </w:pPr>
    </w:p>
    <w:p w:rsidR="004F004A" w:rsidRPr="00113E93" w:rsidRDefault="004F004A" w:rsidP="004F004A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113E93">
        <w:rPr>
          <w:rFonts w:ascii="Arial" w:hAnsi="Arial" w:cs="Arial"/>
          <w:b/>
          <w:sz w:val="22"/>
          <w:szCs w:val="22"/>
        </w:rPr>
        <w:t>2.</w:t>
      </w:r>
      <w:r w:rsidRPr="00113E93">
        <w:rPr>
          <w:rFonts w:ascii="Arial" w:hAnsi="Arial" w:cs="Arial"/>
          <w:b/>
          <w:sz w:val="22"/>
          <w:szCs w:val="22"/>
        </w:rPr>
        <w:tab/>
      </w:r>
      <w:r w:rsidRPr="00113E93">
        <w:rPr>
          <w:rFonts w:ascii="Arial" w:hAnsi="Arial" w:cs="Arial"/>
          <w:b/>
          <w:sz w:val="22"/>
          <w:szCs w:val="22"/>
          <w:u w:val="single"/>
        </w:rPr>
        <w:t xml:space="preserve">To </w:t>
      </w:r>
      <w:r w:rsidR="00245319" w:rsidRPr="00113E93">
        <w:rPr>
          <w:rFonts w:ascii="Arial" w:hAnsi="Arial" w:cs="Arial"/>
          <w:b/>
          <w:sz w:val="22"/>
          <w:szCs w:val="22"/>
          <w:u w:val="single"/>
        </w:rPr>
        <w:t>r</w:t>
      </w:r>
      <w:r w:rsidRPr="00113E93">
        <w:rPr>
          <w:rFonts w:ascii="Arial" w:hAnsi="Arial" w:cs="Arial"/>
          <w:b/>
          <w:sz w:val="22"/>
          <w:szCs w:val="22"/>
          <w:u w:val="single"/>
        </w:rPr>
        <w:t>eceive Councillors Declarations' of Interest</w:t>
      </w:r>
    </w:p>
    <w:p w:rsidR="00C13230" w:rsidRDefault="0009424A" w:rsidP="004F004A">
      <w:pPr>
        <w:ind w:left="720"/>
        <w:rPr>
          <w:rFonts w:ascii="Arial" w:hAnsi="Arial" w:cs="Arial"/>
          <w:sz w:val="22"/>
          <w:szCs w:val="22"/>
        </w:rPr>
      </w:pPr>
      <w:r w:rsidRPr="00113E93">
        <w:rPr>
          <w:rFonts w:ascii="Arial" w:hAnsi="Arial" w:cs="Arial"/>
          <w:sz w:val="22"/>
          <w:szCs w:val="22"/>
        </w:rPr>
        <w:t xml:space="preserve">The Chairman </w:t>
      </w:r>
      <w:r w:rsidR="00F710C1" w:rsidRPr="00113E93">
        <w:rPr>
          <w:rFonts w:ascii="Arial" w:hAnsi="Arial" w:cs="Arial"/>
          <w:sz w:val="22"/>
          <w:szCs w:val="22"/>
        </w:rPr>
        <w:t xml:space="preserve">and Cllr Read </w:t>
      </w:r>
      <w:r w:rsidRPr="00113E93">
        <w:rPr>
          <w:rFonts w:ascii="Arial" w:hAnsi="Arial" w:cs="Arial"/>
          <w:sz w:val="22"/>
          <w:szCs w:val="22"/>
        </w:rPr>
        <w:t xml:space="preserve">declared a non-pecuniary interest </w:t>
      </w:r>
      <w:r w:rsidR="0039309B" w:rsidRPr="00113E93">
        <w:rPr>
          <w:rFonts w:ascii="Arial" w:hAnsi="Arial" w:cs="Arial"/>
          <w:sz w:val="22"/>
          <w:szCs w:val="22"/>
        </w:rPr>
        <w:t xml:space="preserve">as </w:t>
      </w:r>
      <w:r w:rsidR="00F710C1" w:rsidRPr="00113E93">
        <w:rPr>
          <w:rFonts w:ascii="Arial" w:hAnsi="Arial" w:cs="Arial"/>
          <w:sz w:val="22"/>
          <w:szCs w:val="22"/>
        </w:rPr>
        <w:t xml:space="preserve">they are </w:t>
      </w:r>
      <w:r w:rsidRPr="00113E93">
        <w:rPr>
          <w:rFonts w:ascii="Arial" w:hAnsi="Arial" w:cs="Arial"/>
          <w:sz w:val="22"/>
          <w:szCs w:val="22"/>
        </w:rPr>
        <w:t>member</w:t>
      </w:r>
      <w:r w:rsidR="00F710C1" w:rsidRPr="00113E93">
        <w:rPr>
          <w:rFonts w:ascii="Arial" w:hAnsi="Arial" w:cs="Arial"/>
          <w:sz w:val="22"/>
          <w:szCs w:val="22"/>
        </w:rPr>
        <w:t>s</w:t>
      </w:r>
      <w:r w:rsidRPr="00113E93">
        <w:rPr>
          <w:rFonts w:ascii="Arial" w:hAnsi="Arial" w:cs="Arial"/>
          <w:sz w:val="22"/>
          <w:szCs w:val="22"/>
        </w:rPr>
        <w:t xml:space="preserve"> of Butley Village Hall Management Committee.</w:t>
      </w:r>
      <w:r w:rsidR="00C13230" w:rsidRPr="00113E93">
        <w:rPr>
          <w:rFonts w:ascii="Arial" w:hAnsi="Arial" w:cs="Arial"/>
          <w:sz w:val="22"/>
          <w:szCs w:val="22"/>
        </w:rPr>
        <w:t xml:space="preserve">  </w:t>
      </w:r>
    </w:p>
    <w:p w:rsidR="002B27E5" w:rsidRPr="00113E93" w:rsidRDefault="002B27E5" w:rsidP="004F004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Bertram declared a non-pecuniary interest as he is a member of Butley PCC.</w:t>
      </w:r>
    </w:p>
    <w:p w:rsidR="004F004A" w:rsidRPr="00113E93" w:rsidRDefault="004F004A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b/>
          <w:sz w:val="22"/>
          <w:szCs w:val="22"/>
        </w:rPr>
      </w:pPr>
      <w:r w:rsidRPr="00113E93">
        <w:rPr>
          <w:rFonts w:ascii="Arial" w:hAnsi="Arial" w:cs="Arial"/>
          <w:b/>
          <w:sz w:val="22"/>
          <w:szCs w:val="22"/>
        </w:rPr>
        <w:t xml:space="preserve">            (a) To Consider any Dispensations</w:t>
      </w:r>
    </w:p>
    <w:p w:rsidR="004F004A" w:rsidRPr="00113E93" w:rsidRDefault="00410205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  <w:r w:rsidRPr="00113E93">
        <w:rPr>
          <w:rFonts w:ascii="Arial" w:hAnsi="Arial" w:cs="Arial"/>
          <w:sz w:val="22"/>
          <w:szCs w:val="22"/>
        </w:rPr>
        <w:tab/>
        <w:t>N</w:t>
      </w:r>
      <w:r w:rsidR="004F004A" w:rsidRPr="00113E93">
        <w:rPr>
          <w:rFonts w:ascii="Arial" w:hAnsi="Arial" w:cs="Arial"/>
          <w:sz w:val="22"/>
          <w:szCs w:val="22"/>
        </w:rPr>
        <w:t>one</w:t>
      </w:r>
      <w:r w:rsidRPr="00113E93">
        <w:rPr>
          <w:rFonts w:ascii="Arial" w:hAnsi="Arial" w:cs="Arial"/>
          <w:sz w:val="22"/>
          <w:szCs w:val="22"/>
        </w:rPr>
        <w:t xml:space="preserve"> received.</w:t>
      </w:r>
      <w:r w:rsidR="004F004A" w:rsidRPr="00113E93">
        <w:rPr>
          <w:rFonts w:ascii="Arial" w:hAnsi="Arial" w:cs="Arial"/>
          <w:sz w:val="22"/>
          <w:szCs w:val="22"/>
        </w:rPr>
        <w:tab/>
      </w:r>
      <w:r w:rsidR="004F004A" w:rsidRPr="00113E93">
        <w:rPr>
          <w:rFonts w:ascii="Arial" w:hAnsi="Arial" w:cs="Arial"/>
          <w:sz w:val="22"/>
          <w:szCs w:val="22"/>
        </w:rPr>
        <w:tab/>
      </w:r>
    </w:p>
    <w:p w:rsidR="00B424B0" w:rsidRPr="00113E93" w:rsidRDefault="00B424B0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043CEB" w:rsidRPr="00113E93" w:rsidRDefault="00043CEB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b/>
          <w:sz w:val="22"/>
          <w:szCs w:val="22"/>
        </w:rPr>
      </w:pPr>
      <w:r w:rsidRPr="00113E93">
        <w:rPr>
          <w:rFonts w:ascii="Arial" w:hAnsi="Arial" w:cs="Arial"/>
          <w:b/>
          <w:sz w:val="22"/>
          <w:szCs w:val="22"/>
        </w:rPr>
        <w:t>3.</w:t>
      </w:r>
      <w:r w:rsidRPr="00113E93">
        <w:rPr>
          <w:rFonts w:ascii="Arial" w:hAnsi="Arial" w:cs="Arial"/>
          <w:b/>
          <w:sz w:val="22"/>
          <w:szCs w:val="22"/>
        </w:rPr>
        <w:tab/>
      </w:r>
      <w:r w:rsidRPr="00113E93">
        <w:rPr>
          <w:rFonts w:ascii="Arial" w:hAnsi="Arial" w:cs="Arial"/>
          <w:b/>
          <w:sz w:val="22"/>
          <w:szCs w:val="22"/>
          <w:u w:val="single"/>
        </w:rPr>
        <w:t>To receive reports from</w:t>
      </w:r>
      <w:r w:rsidRPr="00113E93">
        <w:rPr>
          <w:rFonts w:ascii="Arial" w:hAnsi="Arial" w:cs="Arial"/>
          <w:b/>
          <w:sz w:val="22"/>
          <w:szCs w:val="22"/>
        </w:rPr>
        <w:t>:-</w:t>
      </w:r>
    </w:p>
    <w:p w:rsidR="00CD3B01" w:rsidRPr="00113E93" w:rsidRDefault="00043CEB" w:rsidP="00E07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rPr>
          <w:rFonts w:ascii="Arial" w:hAnsi="Arial" w:cs="Arial"/>
          <w:sz w:val="22"/>
          <w:szCs w:val="22"/>
        </w:rPr>
      </w:pPr>
      <w:r w:rsidRPr="00113E93">
        <w:rPr>
          <w:rFonts w:ascii="Arial" w:hAnsi="Arial" w:cs="Arial"/>
          <w:b/>
          <w:sz w:val="22"/>
          <w:szCs w:val="22"/>
        </w:rPr>
        <w:t>County Cllr Andrew Reid</w:t>
      </w:r>
      <w:r w:rsidRPr="00113E93">
        <w:rPr>
          <w:rFonts w:ascii="Arial" w:hAnsi="Arial" w:cs="Arial"/>
          <w:sz w:val="22"/>
          <w:szCs w:val="22"/>
        </w:rPr>
        <w:t xml:space="preserve"> –</w:t>
      </w:r>
      <w:r w:rsidR="00DC6CC6" w:rsidRPr="00113E93">
        <w:rPr>
          <w:rFonts w:ascii="Arial" w:hAnsi="Arial" w:cs="Arial"/>
          <w:sz w:val="22"/>
          <w:szCs w:val="22"/>
        </w:rPr>
        <w:t xml:space="preserve"> </w:t>
      </w:r>
      <w:r w:rsidR="002B27E5">
        <w:rPr>
          <w:rFonts w:ascii="Arial" w:hAnsi="Arial" w:cs="Arial"/>
          <w:sz w:val="22"/>
          <w:szCs w:val="22"/>
        </w:rPr>
        <w:t xml:space="preserve">Apologies had been received from </w:t>
      </w:r>
      <w:r w:rsidR="00CD3B01" w:rsidRPr="00113E93">
        <w:rPr>
          <w:rFonts w:ascii="Arial" w:hAnsi="Arial" w:cs="Arial"/>
          <w:sz w:val="22"/>
          <w:szCs w:val="22"/>
        </w:rPr>
        <w:t>County Cllr Reid</w:t>
      </w:r>
      <w:r w:rsidR="002B27E5">
        <w:rPr>
          <w:rFonts w:ascii="Arial" w:hAnsi="Arial" w:cs="Arial"/>
          <w:sz w:val="22"/>
          <w:szCs w:val="22"/>
        </w:rPr>
        <w:t>.  A</w:t>
      </w:r>
      <w:r w:rsidR="00CD3B01" w:rsidRPr="00113E93">
        <w:rPr>
          <w:rFonts w:ascii="Arial" w:hAnsi="Arial" w:cs="Arial"/>
          <w:sz w:val="22"/>
          <w:szCs w:val="22"/>
        </w:rPr>
        <w:t xml:space="preserve"> w</w:t>
      </w:r>
      <w:r w:rsidR="002B27E5">
        <w:rPr>
          <w:rFonts w:ascii="Arial" w:hAnsi="Arial" w:cs="Arial"/>
          <w:sz w:val="22"/>
          <w:szCs w:val="22"/>
        </w:rPr>
        <w:t>ritten report had been submitted and circulated to all Councillors.</w:t>
      </w:r>
    </w:p>
    <w:p w:rsidR="00CD3B01" w:rsidRPr="00113E93" w:rsidRDefault="00043CEB" w:rsidP="00CD3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rPr>
          <w:rFonts w:ascii="Arial" w:hAnsi="Arial" w:cs="Arial"/>
          <w:sz w:val="22"/>
          <w:szCs w:val="22"/>
        </w:rPr>
      </w:pPr>
      <w:r w:rsidRPr="00113E93">
        <w:rPr>
          <w:rFonts w:ascii="Arial" w:hAnsi="Arial" w:cs="Arial"/>
          <w:b/>
          <w:sz w:val="22"/>
          <w:szCs w:val="22"/>
        </w:rPr>
        <w:t>District Cllr Ray Herring</w:t>
      </w:r>
      <w:r w:rsidRPr="00113E93">
        <w:rPr>
          <w:rFonts w:ascii="Arial" w:hAnsi="Arial" w:cs="Arial"/>
          <w:sz w:val="22"/>
          <w:szCs w:val="22"/>
        </w:rPr>
        <w:t xml:space="preserve"> – </w:t>
      </w:r>
      <w:r w:rsidR="0039309B" w:rsidRPr="00113E93">
        <w:rPr>
          <w:rFonts w:ascii="Arial" w:hAnsi="Arial" w:cs="Arial"/>
          <w:sz w:val="22"/>
          <w:szCs w:val="22"/>
        </w:rPr>
        <w:t>D</w:t>
      </w:r>
      <w:r w:rsidR="005D02F7" w:rsidRPr="00113E93">
        <w:rPr>
          <w:rFonts w:ascii="Arial" w:hAnsi="Arial" w:cs="Arial"/>
          <w:sz w:val="22"/>
          <w:szCs w:val="22"/>
        </w:rPr>
        <w:t>istrict Cllr Herring</w:t>
      </w:r>
      <w:r w:rsidR="00CD3B01" w:rsidRPr="00113E93">
        <w:rPr>
          <w:rFonts w:ascii="Arial" w:hAnsi="Arial" w:cs="Arial"/>
          <w:sz w:val="22"/>
          <w:szCs w:val="22"/>
        </w:rPr>
        <w:t xml:space="preserve"> was not present.  No written report had been received.</w:t>
      </w:r>
    </w:p>
    <w:p w:rsidR="00CD3B01" w:rsidRPr="00113E93" w:rsidRDefault="00CD3B01" w:rsidP="004A60B6">
      <w:pPr>
        <w:pStyle w:val="BodyText"/>
        <w:suppressAutoHyphens w:val="0"/>
        <w:spacing w:after="0"/>
        <w:ind w:left="720" w:hanging="720"/>
        <w:rPr>
          <w:rFonts w:ascii="Arial" w:hAnsi="Arial" w:cs="Arial"/>
          <w:b/>
          <w:sz w:val="22"/>
          <w:szCs w:val="22"/>
        </w:rPr>
      </w:pPr>
    </w:p>
    <w:p w:rsidR="00071CCB" w:rsidRPr="00113E93" w:rsidRDefault="00043CEB" w:rsidP="004A60B6">
      <w:pPr>
        <w:pStyle w:val="BodyText"/>
        <w:suppressAutoHyphens w:val="0"/>
        <w:spacing w:after="0"/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113E93">
        <w:rPr>
          <w:rFonts w:ascii="Arial" w:hAnsi="Arial" w:cs="Arial"/>
          <w:b/>
          <w:sz w:val="22"/>
          <w:szCs w:val="22"/>
        </w:rPr>
        <w:t>4.</w:t>
      </w:r>
      <w:r w:rsidRPr="00113E93">
        <w:rPr>
          <w:rFonts w:ascii="Arial" w:hAnsi="Arial" w:cs="Arial"/>
          <w:sz w:val="22"/>
          <w:szCs w:val="22"/>
        </w:rPr>
        <w:tab/>
      </w:r>
      <w:r w:rsidRPr="00113E93">
        <w:rPr>
          <w:rFonts w:ascii="Arial" w:hAnsi="Arial" w:cs="Arial"/>
          <w:b/>
          <w:sz w:val="22"/>
          <w:szCs w:val="22"/>
          <w:u w:val="single"/>
        </w:rPr>
        <w:t>To approve the draft minutes of the</w:t>
      </w:r>
      <w:r w:rsidR="004A60B6" w:rsidRPr="00113E9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13230" w:rsidRPr="00113E93">
        <w:rPr>
          <w:rFonts w:ascii="Arial" w:hAnsi="Arial" w:cs="Arial"/>
          <w:b/>
          <w:sz w:val="22"/>
          <w:szCs w:val="22"/>
          <w:u w:val="single"/>
        </w:rPr>
        <w:t>Parish Council m</w:t>
      </w:r>
      <w:r w:rsidR="004A60B6" w:rsidRPr="00113E93">
        <w:rPr>
          <w:rFonts w:ascii="Arial" w:hAnsi="Arial" w:cs="Arial"/>
          <w:b/>
          <w:sz w:val="22"/>
          <w:szCs w:val="22"/>
          <w:u w:val="single"/>
        </w:rPr>
        <w:t xml:space="preserve">eeting held on </w:t>
      </w:r>
      <w:r w:rsidR="00CD3B01" w:rsidRPr="00113E93">
        <w:rPr>
          <w:rFonts w:ascii="Arial" w:hAnsi="Arial" w:cs="Arial"/>
          <w:b/>
          <w:sz w:val="22"/>
          <w:szCs w:val="22"/>
          <w:u w:val="single"/>
        </w:rPr>
        <w:t xml:space="preserve">Thursday </w:t>
      </w:r>
      <w:r w:rsidR="002B27E5">
        <w:rPr>
          <w:rFonts w:ascii="Arial" w:hAnsi="Arial" w:cs="Arial"/>
          <w:b/>
          <w:sz w:val="22"/>
          <w:szCs w:val="22"/>
          <w:u w:val="single"/>
        </w:rPr>
        <w:t>11</w:t>
      </w:r>
      <w:r w:rsidR="002B27E5" w:rsidRPr="002B27E5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2B27E5">
        <w:rPr>
          <w:rFonts w:ascii="Arial" w:hAnsi="Arial" w:cs="Arial"/>
          <w:b/>
          <w:sz w:val="22"/>
          <w:szCs w:val="22"/>
          <w:u w:val="single"/>
        </w:rPr>
        <w:t xml:space="preserve"> January 2018</w:t>
      </w:r>
    </w:p>
    <w:p w:rsidR="005D02F7" w:rsidRPr="005D02F7" w:rsidRDefault="00071CCB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D3B01">
        <w:rPr>
          <w:rFonts w:ascii="Arial" w:hAnsi="Arial" w:cs="Arial"/>
          <w:sz w:val="22"/>
          <w:szCs w:val="22"/>
        </w:rPr>
        <w:t xml:space="preserve">A copy of the draft minutes had been circulated to all Councillors prior to the meeting.  These were </w:t>
      </w:r>
      <w:r w:rsidR="00CD3B01" w:rsidRPr="00CD3B01">
        <w:rPr>
          <w:rFonts w:ascii="Arial" w:hAnsi="Arial" w:cs="Arial"/>
          <w:b/>
          <w:sz w:val="22"/>
          <w:szCs w:val="22"/>
        </w:rPr>
        <w:t xml:space="preserve">Unanimously </w:t>
      </w:r>
      <w:r w:rsidR="00CD3B01">
        <w:rPr>
          <w:rFonts w:ascii="Arial" w:hAnsi="Arial" w:cs="Arial"/>
          <w:sz w:val="22"/>
          <w:szCs w:val="22"/>
        </w:rPr>
        <w:t xml:space="preserve">Proposed for </w:t>
      </w:r>
      <w:r w:rsidR="00E07F57" w:rsidRPr="00E07F57">
        <w:rPr>
          <w:rFonts w:ascii="Arial" w:hAnsi="Arial" w:cs="Arial"/>
          <w:b/>
          <w:sz w:val="22"/>
          <w:szCs w:val="22"/>
        </w:rPr>
        <w:t>Approval</w:t>
      </w:r>
      <w:r w:rsidR="00E07F57">
        <w:rPr>
          <w:rFonts w:ascii="Arial" w:hAnsi="Arial" w:cs="Arial"/>
          <w:sz w:val="22"/>
          <w:szCs w:val="22"/>
        </w:rPr>
        <w:t xml:space="preserve"> </w:t>
      </w:r>
      <w:r w:rsidR="00CD3B01">
        <w:rPr>
          <w:rFonts w:ascii="Arial" w:hAnsi="Arial" w:cs="Arial"/>
          <w:sz w:val="22"/>
          <w:szCs w:val="22"/>
        </w:rPr>
        <w:t>and w</w:t>
      </w:r>
      <w:r w:rsidR="00C13230">
        <w:rPr>
          <w:rFonts w:ascii="Arial" w:hAnsi="Arial" w:cs="Arial"/>
          <w:sz w:val="22"/>
          <w:szCs w:val="22"/>
        </w:rPr>
        <w:t>ere duly signed by the Chairman as a true record.</w:t>
      </w:r>
    </w:p>
    <w:p w:rsidR="00042127" w:rsidRPr="00B62EBC" w:rsidRDefault="00042127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16"/>
          <w:szCs w:val="16"/>
        </w:rPr>
      </w:pPr>
    </w:p>
    <w:p w:rsidR="00043CEB" w:rsidRPr="00EF2F8C" w:rsidRDefault="00043CEB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D7583D">
        <w:rPr>
          <w:rFonts w:ascii="Arial" w:hAnsi="Arial" w:cs="Arial"/>
          <w:b/>
          <w:sz w:val="22"/>
          <w:szCs w:val="22"/>
        </w:rPr>
        <w:t xml:space="preserve">5. </w:t>
      </w:r>
      <w:r w:rsidRPr="00D7583D">
        <w:rPr>
          <w:rFonts w:ascii="Arial" w:hAnsi="Arial" w:cs="Arial"/>
          <w:b/>
          <w:sz w:val="22"/>
          <w:szCs w:val="22"/>
        </w:rPr>
        <w:tab/>
      </w:r>
      <w:r w:rsidRPr="00EF2F8C">
        <w:rPr>
          <w:rFonts w:ascii="Arial" w:hAnsi="Arial" w:cs="Arial"/>
          <w:b/>
          <w:sz w:val="22"/>
          <w:szCs w:val="22"/>
          <w:u w:val="single"/>
        </w:rPr>
        <w:t xml:space="preserve">Matters arising from the </w:t>
      </w:r>
      <w:r w:rsidR="00C13230">
        <w:rPr>
          <w:rFonts w:ascii="Arial" w:hAnsi="Arial" w:cs="Arial"/>
          <w:b/>
          <w:sz w:val="22"/>
          <w:szCs w:val="22"/>
          <w:u w:val="single"/>
        </w:rPr>
        <w:t>Parish Council m</w:t>
      </w:r>
      <w:r w:rsidRPr="00EF2F8C">
        <w:rPr>
          <w:rFonts w:ascii="Arial" w:hAnsi="Arial" w:cs="Arial"/>
          <w:b/>
          <w:sz w:val="22"/>
          <w:szCs w:val="22"/>
          <w:u w:val="single"/>
        </w:rPr>
        <w:t xml:space="preserve">eeting held on </w:t>
      </w:r>
      <w:r w:rsidR="002B27E5">
        <w:rPr>
          <w:rFonts w:ascii="Arial" w:hAnsi="Arial" w:cs="Arial"/>
          <w:b/>
          <w:sz w:val="22"/>
          <w:szCs w:val="22"/>
          <w:u w:val="single"/>
        </w:rPr>
        <w:t>11</w:t>
      </w:r>
      <w:r w:rsidR="002B27E5" w:rsidRPr="002B27E5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2B27E5">
        <w:rPr>
          <w:rFonts w:ascii="Arial" w:hAnsi="Arial" w:cs="Arial"/>
          <w:b/>
          <w:sz w:val="22"/>
          <w:szCs w:val="22"/>
          <w:u w:val="single"/>
        </w:rPr>
        <w:t xml:space="preserve"> January 2018</w:t>
      </w:r>
    </w:p>
    <w:p w:rsidR="004A1D5B" w:rsidRDefault="0096472C" w:rsidP="00E07F5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B27E5">
        <w:rPr>
          <w:rFonts w:ascii="Arial" w:hAnsi="Arial" w:cs="Arial"/>
          <w:sz w:val="22"/>
          <w:szCs w:val="22"/>
        </w:rPr>
        <w:t xml:space="preserve">Cllr Read provided details regarding the ongoing fundraising for the Play Area and confirmed the Parish Council had agreed for £2,500 to be Earmarked towards this project.  She gave information </w:t>
      </w:r>
      <w:r w:rsidR="004A1D5B">
        <w:rPr>
          <w:rFonts w:ascii="Arial" w:hAnsi="Arial" w:cs="Arial"/>
          <w:sz w:val="22"/>
          <w:szCs w:val="22"/>
        </w:rPr>
        <w:t xml:space="preserve">regarding the proposed </w:t>
      </w:r>
      <w:r w:rsidR="002B27E5">
        <w:rPr>
          <w:rFonts w:ascii="Arial" w:hAnsi="Arial" w:cs="Arial"/>
          <w:sz w:val="22"/>
          <w:szCs w:val="22"/>
        </w:rPr>
        <w:t>design</w:t>
      </w:r>
      <w:r w:rsidR="004A1D5B">
        <w:rPr>
          <w:rFonts w:ascii="Arial" w:hAnsi="Arial" w:cs="Arial"/>
          <w:sz w:val="22"/>
          <w:szCs w:val="22"/>
        </w:rPr>
        <w:t xml:space="preserve"> and advised it was hoped this project could commence during Summer 2018.</w:t>
      </w:r>
    </w:p>
    <w:p w:rsidR="00C13230" w:rsidRDefault="004A1D5B" w:rsidP="004A1D5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Chairman reported on the removal of the </w:t>
      </w:r>
      <w:r w:rsidR="002B27E5">
        <w:rPr>
          <w:rFonts w:ascii="Arial" w:hAnsi="Arial" w:cs="Arial"/>
          <w:sz w:val="22"/>
          <w:szCs w:val="22"/>
        </w:rPr>
        <w:t xml:space="preserve">Quiet Lanes </w:t>
      </w:r>
      <w:r>
        <w:rPr>
          <w:rFonts w:ascii="Arial" w:hAnsi="Arial" w:cs="Arial"/>
          <w:sz w:val="22"/>
          <w:szCs w:val="22"/>
        </w:rPr>
        <w:t>sign in Mill Lane and confirmed he was going to contact Neil Whinsip for clarification as to why this sign had been removed.</w:t>
      </w:r>
    </w:p>
    <w:p w:rsidR="006B785B" w:rsidRPr="00B62EBC" w:rsidRDefault="006B785B" w:rsidP="00444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16"/>
          <w:szCs w:val="16"/>
        </w:rPr>
      </w:pPr>
    </w:p>
    <w:p w:rsidR="008D0A2C" w:rsidRPr="005951A1" w:rsidRDefault="007A28D7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7A28D7">
        <w:rPr>
          <w:rFonts w:ascii="Arial" w:hAnsi="Arial" w:cs="Arial"/>
          <w:b/>
          <w:sz w:val="22"/>
          <w:szCs w:val="22"/>
        </w:rPr>
        <w:t>6.</w:t>
      </w:r>
      <w:r w:rsidRPr="007A28D7">
        <w:rPr>
          <w:rFonts w:ascii="Arial" w:hAnsi="Arial" w:cs="Arial"/>
          <w:b/>
          <w:sz w:val="22"/>
          <w:szCs w:val="22"/>
        </w:rPr>
        <w:tab/>
      </w:r>
      <w:r w:rsidRPr="005951A1">
        <w:rPr>
          <w:rFonts w:ascii="Arial" w:hAnsi="Arial" w:cs="Arial"/>
          <w:b/>
          <w:sz w:val="22"/>
          <w:szCs w:val="22"/>
          <w:u w:val="single"/>
        </w:rPr>
        <w:t>Parish Clerk’s Report</w:t>
      </w:r>
    </w:p>
    <w:p w:rsidR="00E25F6B" w:rsidRDefault="00E25F6B" w:rsidP="00E25F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The Clerk reported that a Data Protection Officer would need to be appointed at the AGM in line with the </w:t>
      </w:r>
      <w:r w:rsidR="008073C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ew Data Protection Law.  The Chairman suggested that Councillors could have separate e-mail addresses for </w:t>
      </w:r>
      <w:r w:rsidR="008073C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ouncil business.</w:t>
      </w:r>
    </w:p>
    <w:p w:rsidR="006B785B" w:rsidRDefault="006B785B" w:rsidP="00422235">
      <w:pPr>
        <w:shd w:val="clear" w:color="auto" w:fill="FFFFFF"/>
        <w:ind w:left="720"/>
        <w:rPr>
          <w:rFonts w:ascii="Arial" w:hAnsi="Arial" w:cs="Arial"/>
          <w:sz w:val="22"/>
          <w:szCs w:val="22"/>
        </w:rPr>
      </w:pPr>
    </w:p>
    <w:p w:rsidR="00043CEB" w:rsidRPr="00BC7435" w:rsidRDefault="005951A1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422235">
        <w:rPr>
          <w:rFonts w:ascii="Arial" w:hAnsi="Arial" w:cs="Arial"/>
          <w:b/>
          <w:sz w:val="22"/>
          <w:szCs w:val="22"/>
        </w:rPr>
        <w:t>7</w:t>
      </w:r>
      <w:r w:rsidR="00043CEB" w:rsidRPr="00422235">
        <w:rPr>
          <w:rFonts w:ascii="Arial" w:hAnsi="Arial" w:cs="Arial"/>
          <w:b/>
          <w:sz w:val="22"/>
          <w:szCs w:val="22"/>
        </w:rPr>
        <w:t>.</w:t>
      </w:r>
      <w:r w:rsidR="00043CEB" w:rsidRPr="00422235">
        <w:rPr>
          <w:rFonts w:ascii="Arial" w:hAnsi="Arial" w:cs="Arial"/>
          <w:b/>
          <w:sz w:val="22"/>
          <w:szCs w:val="22"/>
        </w:rPr>
        <w:tab/>
      </w:r>
      <w:r w:rsidR="00043CEB" w:rsidRPr="00BC7435">
        <w:rPr>
          <w:rFonts w:ascii="Arial" w:hAnsi="Arial" w:cs="Arial"/>
          <w:b/>
          <w:sz w:val="22"/>
          <w:szCs w:val="22"/>
          <w:u w:val="single"/>
        </w:rPr>
        <w:t xml:space="preserve">Parish Council </w:t>
      </w:r>
      <w:r w:rsidR="001C1C68">
        <w:rPr>
          <w:rFonts w:ascii="Arial" w:hAnsi="Arial" w:cs="Arial"/>
          <w:b/>
          <w:sz w:val="22"/>
          <w:szCs w:val="22"/>
          <w:u w:val="single"/>
        </w:rPr>
        <w:t>M</w:t>
      </w:r>
      <w:r w:rsidR="00043CEB" w:rsidRPr="00BC7435">
        <w:rPr>
          <w:rFonts w:ascii="Arial" w:hAnsi="Arial" w:cs="Arial"/>
          <w:b/>
          <w:sz w:val="22"/>
          <w:szCs w:val="22"/>
          <w:u w:val="single"/>
        </w:rPr>
        <w:t>atters</w:t>
      </w:r>
      <w:r w:rsidR="00043CEB" w:rsidRPr="00BC7435">
        <w:rPr>
          <w:rFonts w:ascii="Arial" w:hAnsi="Arial" w:cs="Arial"/>
          <w:b/>
          <w:sz w:val="22"/>
          <w:szCs w:val="22"/>
        </w:rPr>
        <w:t>:-</w:t>
      </w:r>
    </w:p>
    <w:p w:rsidR="00B15E58" w:rsidRPr="00B15E58" w:rsidRDefault="00B15E58" w:rsidP="00B15E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B15E58">
        <w:rPr>
          <w:rFonts w:ascii="Arial" w:hAnsi="Arial" w:cs="Arial"/>
          <w:b/>
          <w:sz w:val="22"/>
          <w:szCs w:val="22"/>
        </w:rPr>
        <w:t xml:space="preserve">            7.1 – To consider any matters relating to Highways</w:t>
      </w:r>
    </w:p>
    <w:p w:rsidR="00B15E58" w:rsidRDefault="00B15E58" w:rsidP="00B15E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1394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oncerns </w:t>
      </w:r>
      <w:r w:rsidR="00B13940">
        <w:rPr>
          <w:rFonts w:ascii="Arial" w:hAnsi="Arial" w:cs="Arial"/>
          <w:sz w:val="22"/>
          <w:szCs w:val="22"/>
        </w:rPr>
        <w:t xml:space="preserve">were raised </w:t>
      </w:r>
      <w:r>
        <w:rPr>
          <w:rFonts w:ascii="Arial" w:hAnsi="Arial" w:cs="Arial"/>
          <w:sz w:val="22"/>
          <w:szCs w:val="22"/>
        </w:rPr>
        <w:t>regarding pot holes within the local area.</w:t>
      </w:r>
    </w:p>
    <w:p w:rsidR="00E25F6B" w:rsidRDefault="00CD3B01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CD3B01">
        <w:rPr>
          <w:rFonts w:ascii="Arial" w:hAnsi="Arial" w:cs="Arial"/>
          <w:b/>
          <w:sz w:val="22"/>
          <w:szCs w:val="22"/>
        </w:rPr>
        <w:tab/>
      </w:r>
    </w:p>
    <w:p w:rsidR="00D63E1F" w:rsidRDefault="00750962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043CEB" w:rsidRPr="00D63E1F">
        <w:rPr>
          <w:rFonts w:ascii="Arial" w:hAnsi="Arial" w:cs="Arial"/>
          <w:b/>
          <w:sz w:val="22"/>
          <w:szCs w:val="22"/>
        </w:rPr>
        <w:t>.</w:t>
      </w:r>
      <w:r w:rsidR="00043CEB" w:rsidRPr="00D63E1F">
        <w:rPr>
          <w:rFonts w:ascii="Arial" w:hAnsi="Arial" w:cs="Arial"/>
          <w:b/>
          <w:sz w:val="22"/>
          <w:szCs w:val="22"/>
        </w:rPr>
        <w:tab/>
      </w:r>
      <w:r w:rsidR="00043CEB" w:rsidRPr="00D63E1F">
        <w:rPr>
          <w:rFonts w:ascii="Arial" w:hAnsi="Arial" w:cs="Arial"/>
          <w:b/>
          <w:sz w:val="22"/>
          <w:szCs w:val="22"/>
          <w:u w:val="single"/>
        </w:rPr>
        <w:t>Planning</w:t>
      </w:r>
      <w:r w:rsidR="00043CEB" w:rsidRPr="00D63E1F">
        <w:rPr>
          <w:rFonts w:ascii="Arial" w:hAnsi="Arial" w:cs="Arial"/>
          <w:b/>
          <w:sz w:val="22"/>
          <w:szCs w:val="22"/>
        </w:rPr>
        <w:t xml:space="preserve"> </w:t>
      </w:r>
    </w:p>
    <w:p w:rsidR="00311A92" w:rsidRPr="004C60CC" w:rsidRDefault="00311A92" w:rsidP="00311A92">
      <w:pPr>
        <w:shd w:val="clear" w:color="auto" w:fill="FFFFFF"/>
        <w:suppressAutoHyphens w:val="0"/>
        <w:ind w:firstLine="720"/>
        <w:rPr>
          <w:rFonts w:ascii="Arial" w:hAnsi="Arial" w:cs="Arial"/>
          <w:b/>
          <w:color w:val="222222"/>
          <w:sz w:val="22"/>
          <w:szCs w:val="22"/>
          <w:lang w:eastAsia="en-GB"/>
        </w:rPr>
      </w:pPr>
      <w:r w:rsidRPr="00A3084F">
        <w:rPr>
          <w:rFonts w:ascii="Arial" w:hAnsi="Arial" w:cs="Arial"/>
          <w:b/>
          <w:color w:val="222222"/>
          <w:sz w:val="22"/>
          <w:szCs w:val="22"/>
          <w:lang w:eastAsia="en-GB"/>
        </w:rPr>
        <w:t>Planning</w:t>
      </w:r>
      <w:r w:rsidRPr="004C60CC">
        <w:rPr>
          <w:rFonts w:ascii="Arial" w:hAnsi="Arial" w:cs="Arial"/>
          <w:b/>
          <w:color w:val="222222"/>
          <w:sz w:val="22"/>
          <w:szCs w:val="22"/>
          <w:lang w:eastAsia="en-GB"/>
        </w:rPr>
        <w:t> </w:t>
      </w:r>
      <w:r>
        <w:rPr>
          <w:rFonts w:ascii="Arial" w:hAnsi="Arial" w:cs="Arial"/>
          <w:b/>
          <w:color w:val="222222"/>
          <w:sz w:val="22"/>
          <w:szCs w:val="22"/>
          <w:lang w:eastAsia="en-GB"/>
        </w:rPr>
        <w:t>R</w:t>
      </w:r>
      <w:r w:rsidRPr="004C60CC">
        <w:rPr>
          <w:rFonts w:ascii="Arial" w:hAnsi="Arial" w:cs="Arial"/>
          <w:b/>
          <w:color w:val="222222"/>
          <w:sz w:val="22"/>
          <w:szCs w:val="22"/>
          <w:lang w:eastAsia="en-GB"/>
        </w:rPr>
        <w:t>ef: DC/17/5044/FUL</w:t>
      </w:r>
    </w:p>
    <w:p w:rsidR="00311A92" w:rsidRPr="004C60CC" w:rsidRDefault="00311A92" w:rsidP="00311A92">
      <w:pPr>
        <w:shd w:val="clear" w:color="auto" w:fill="FFFFFF"/>
        <w:suppressAutoHyphens w:val="0"/>
        <w:ind w:firstLine="720"/>
        <w:rPr>
          <w:rFonts w:ascii="Arial" w:hAnsi="Arial" w:cs="Arial"/>
          <w:color w:val="222222"/>
          <w:sz w:val="22"/>
          <w:szCs w:val="22"/>
          <w:lang w:eastAsia="en-GB"/>
        </w:rPr>
      </w:pPr>
      <w:r w:rsidRPr="004C60CC">
        <w:rPr>
          <w:rFonts w:ascii="Arial" w:hAnsi="Arial" w:cs="Arial"/>
          <w:color w:val="222222"/>
          <w:sz w:val="22"/>
          <w:szCs w:val="22"/>
          <w:lang w:eastAsia="en-GB"/>
        </w:rPr>
        <w:t>Address: 44 The St, Butley</w:t>
      </w:r>
    </w:p>
    <w:p w:rsidR="00311A92" w:rsidRDefault="00311A92" w:rsidP="00311A92">
      <w:pPr>
        <w:shd w:val="clear" w:color="auto" w:fill="FFFFFF"/>
        <w:suppressAutoHyphens w:val="0"/>
        <w:ind w:left="720"/>
        <w:rPr>
          <w:rFonts w:ascii="Arial" w:hAnsi="Arial" w:cs="Arial"/>
          <w:color w:val="222222"/>
          <w:sz w:val="22"/>
          <w:szCs w:val="22"/>
          <w:lang w:eastAsia="en-GB"/>
        </w:rPr>
      </w:pPr>
      <w:r w:rsidRPr="004C60CC">
        <w:rPr>
          <w:rFonts w:ascii="Arial" w:hAnsi="Arial" w:cs="Arial"/>
          <w:color w:val="222222"/>
          <w:sz w:val="22"/>
          <w:szCs w:val="22"/>
          <w:lang w:eastAsia="en-GB"/>
        </w:rPr>
        <w:t>Proposal: Works to existing side return of: 1m x 1.8m extension, timber cladding (painted black) and replacement of asbestos roof with slate tiles</w:t>
      </w:r>
    </w:p>
    <w:p w:rsidR="00410BB9" w:rsidRDefault="00311A92" w:rsidP="00311A92">
      <w:pPr>
        <w:shd w:val="clear" w:color="auto" w:fill="FFFFFF"/>
        <w:suppressAutoHyphens w:val="0"/>
        <w:ind w:left="720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The Chairman gave details regarding the application received and confirmed the work had been carried out without a planning consent from SCDC.  The Chairman read a statement submitted from the new owners of 44 The St.  The Clerk confirmed the Parish Council had also received a letter from SCDC asking if the application should be referred to </w:t>
      </w:r>
      <w:r w:rsidR="00410BB9">
        <w:rPr>
          <w:rFonts w:ascii="Arial" w:hAnsi="Arial" w:cs="Arial"/>
          <w:color w:val="222222"/>
          <w:sz w:val="22"/>
          <w:szCs w:val="22"/>
          <w:lang w:eastAsia="en-GB"/>
        </w:rPr>
        <w:t xml:space="preserve">SCDC’s 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Planning Committee.  Parish Council members stated they felt the new owners had gone about it the wrong way but it was agreed they had No Objections to the </w:t>
      </w:r>
      <w:r w:rsidR="00410BB9">
        <w:rPr>
          <w:rFonts w:ascii="Arial" w:hAnsi="Arial" w:cs="Arial"/>
          <w:color w:val="222222"/>
          <w:sz w:val="22"/>
          <w:szCs w:val="22"/>
          <w:lang w:eastAsia="en-GB"/>
        </w:rPr>
        <w:t xml:space="preserve">new </w:t>
      </w:r>
      <w:r>
        <w:rPr>
          <w:rFonts w:ascii="Arial" w:hAnsi="Arial" w:cs="Arial"/>
          <w:color w:val="222222"/>
          <w:sz w:val="22"/>
          <w:szCs w:val="22"/>
          <w:lang w:eastAsia="en-GB"/>
        </w:rPr>
        <w:t>building itself.</w:t>
      </w:r>
    </w:p>
    <w:p w:rsidR="00311A92" w:rsidRPr="004C60CC" w:rsidRDefault="00311A92" w:rsidP="00311A92">
      <w:pPr>
        <w:shd w:val="clear" w:color="auto" w:fill="FFFFFF"/>
        <w:suppressAutoHyphens w:val="0"/>
        <w:ind w:left="720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222222"/>
          <w:sz w:val="22"/>
          <w:szCs w:val="22"/>
          <w:lang w:eastAsia="en-GB"/>
        </w:rPr>
        <w:lastRenderedPageBreak/>
        <w:t xml:space="preserve">Cllr Smith recommended as </w:t>
      </w:r>
      <w:r w:rsidR="002B72B3">
        <w:rPr>
          <w:rFonts w:ascii="Arial" w:hAnsi="Arial" w:cs="Arial"/>
          <w:color w:val="222222"/>
          <w:sz w:val="22"/>
          <w:szCs w:val="22"/>
          <w:lang w:eastAsia="en-GB"/>
        </w:rPr>
        <w:t xml:space="preserve">some 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local parishioners had </w:t>
      </w:r>
      <w:r w:rsidR="002B72B3">
        <w:rPr>
          <w:rFonts w:ascii="Arial" w:hAnsi="Arial" w:cs="Arial"/>
          <w:color w:val="222222"/>
          <w:sz w:val="22"/>
          <w:szCs w:val="22"/>
          <w:lang w:eastAsia="en-GB"/>
        </w:rPr>
        <w:t>O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bjected to this application </w:t>
      </w:r>
      <w:r w:rsidR="002B72B3">
        <w:rPr>
          <w:rFonts w:ascii="Arial" w:hAnsi="Arial" w:cs="Arial"/>
          <w:color w:val="222222"/>
          <w:sz w:val="22"/>
          <w:szCs w:val="22"/>
          <w:lang w:eastAsia="en-GB"/>
        </w:rPr>
        <w:t xml:space="preserve">that she felt </w:t>
      </w:r>
      <w:r>
        <w:rPr>
          <w:rFonts w:ascii="Arial" w:hAnsi="Arial" w:cs="Arial"/>
          <w:color w:val="222222"/>
          <w:sz w:val="22"/>
          <w:szCs w:val="22"/>
          <w:lang w:eastAsia="en-GB"/>
        </w:rPr>
        <w:t>the P</w:t>
      </w:r>
      <w:r w:rsidR="002B72B3">
        <w:rPr>
          <w:rFonts w:ascii="Arial" w:hAnsi="Arial" w:cs="Arial"/>
          <w:color w:val="222222"/>
          <w:sz w:val="22"/>
          <w:szCs w:val="22"/>
          <w:lang w:eastAsia="en-GB"/>
        </w:rPr>
        <w:t xml:space="preserve">arish Council 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should refer </w:t>
      </w:r>
      <w:r w:rsidR="002B72B3">
        <w:rPr>
          <w:rFonts w:ascii="Arial" w:hAnsi="Arial" w:cs="Arial"/>
          <w:color w:val="222222"/>
          <w:sz w:val="22"/>
          <w:szCs w:val="22"/>
          <w:lang w:eastAsia="en-GB"/>
        </w:rPr>
        <w:t xml:space="preserve">this application 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to SCDC’s </w:t>
      </w:r>
      <w:r w:rsidR="002B72B3">
        <w:rPr>
          <w:rFonts w:ascii="Arial" w:hAnsi="Arial" w:cs="Arial"/>
          <w:color w:val="222222"/>
          <w:sz w:val="22"/>
          <w:szCs w:val="22"/>
          <w:lang w:eastAsia="en-GB"/>
        </w:rPr>
        <w:t>P</w:t>
      </w:r>
      <w:r>
        <w:rPr>
          <w:rFonts w:ascii="Arial" w:hAnsi="Arial" w:cs="Arial"/>
          <w:color w:val="222222"/>
          <w:sz w:val="22"/>
          <w:szCs w:val="22"/>
          <w:lang w:eastAsia="en-GB"/>
        </w:rPr>
        <w:t>la</w:t>
      </w:r>
      <w:r w:rsidR="002B72B3">
        <w:rPr>
          <w:rFonts w:ascii="Arial" w:hAnsi="Arial" w:cs="Arial"/>
          <w:color w:val="222222"/>
          <w:sz w:val="22"/>
          <w:szCs w:val="22"/>
          <w:lang w:eastAsia="en-GB"/>
        </w:rPr>
        <w:t>n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ning </w:t>
      </w:r>
      <w:r w:rsidR="002B72B3">
        <w:rPr>
          <w:rFonts w:ascii="Arial" w:hAnsi="Arial" w:cs="Arial"/>
          <w:color w:val="222222"/>
          <w:sz w:val="22"/>
          <w:szCs w:val="22"/>
          <w:lang w:eastAsia="en-GB"/>
        </w:rPr>
        <w:t>C</w:t>
      </w:r>
      <w:r>
        <w:rPr>
          <w:rFonts w:ascii="Arial" w:hAnsi="Arial" w:cs="Arial"/>
          <w:color w:val="222222"/>
          <w:sz w:val="22"/>
          <w:szCs w:val="22"/>
          <w:lang w:eastAsia="en-GB"/>
        </w:rPr>
        <w:t>ommittee.</w:t>
      </w:r>
      <w:r w:rsidR="002B72B3">
        <w:rPr>
          <w:rFonts w:ascii="Arial" w:hAnsi="Arial" w:cs="Arial"/>
          <w:color w:val="222222"/>
          <w:sz w:val="22"/>
          <w:szCs w:val="22"/>
          <w:lang w:eastAsia="en-GB"/>
        </w:rPr>
        <w:t xml:space="preserve">  </w:t>
      </w:r>
      <w:r w:rsidR="002B72B3" w:rsidRPr="002B72B3">
        <w:rPr>
          <w:rFonts w:ascii="Arial" w:hAnsi="Arial" w:cs="Arial"/>
          <w:b/>
          <w:color w:val="222222"/>
          <w:sz w:val="22"/>
          <w:szCs w:val="22"/>
          <w:lang w:eastAsia="en-GB"/>
        </w:rPr>
        <w:t>All in Favour.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  </w:t>
      </w:r>
    </w:p>
    <w:p w:rsidR="00311A92" w:rsidRDefault="00311A92" w:rsidP="00311A92">
      <w:pPr>
        <w:shd w:val="clear" w:color="auto" w:fill="FFFFFF"/>
        <w:suppressAutoHyphens w:val="0"/>
        <w:rPr>
          <w:rFonts w:ascii="Arial" w:hAnsi="Arial" w:cs="Arial"/>
          <w:b/>
          <w:sz w:val="22"/>
          <w:szCs w:val="22"/>
        </w:rPr>
      </w:pPr>
      <w:r w:rsidRPr="004C60C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Update on existing applications</w:t>
      </w:r>
      <w:r w:rsidRPr="00F03223">
        <w:rPr>
          <w:rFonts w:ascii="Arial" w:hAnsi="Arial" w:cs="Arial"/>
          <w:b/>
          <w:sz w:val="22"/>
          <w:szCs w:val="22"/>
        </w:rPr>
        <w:tab/>
      </w:r>
      <w:r w:rsidRPr="009728BD">
        <w:rPr>
          <w:rFonts w:ascii="Arial" w:hAnsi="Arial" w:cs="Arial"/>
          <w:b/>
          <w:sz w:val="22"/>
          <w:szCs w:val="22"/>
        </w:rPr>
        <w:tab/>
      </w:r>
    </w:p>
    <w:p w:rsidR="00311A92" w:rsidRPr="00A3084F" w:rsidRDefault="00311A92" w:rsidP="00311A92">
      <w:pPr>
        <w:shd w:val="clear" w:color="auto" w:fill="FFFFFF"/>
        <w:suppressAutoHyphens w:val="0"/>
        <w:ind w:firstLine="720"/>
        <w:rPr>
          <w:rFonts w:ascii="Arial" w:hAnsi="Arial" w:cs="Arial"/>
          <w:b/>
          <w:color w:val="222222"/>
          <w:sz w:val="22"/>
          <w:szCs w:val="22"/>
          <w:lang w:eastAsia="en-GB"/>
        </w:rPr>
      </w:pPr>
      <w:r w:rsidRPr="00A3084F">
        <w:rPr>
          <w:rFonts w:ascii="Arial" w:hAnsi="Arial" w:cs="Arial"/>
          <w:b/>
          <w:color w:val="222222"/>
          <w:sz w:val="22"/>
          <w:szCs w:val="22"/>
          <w:lang w:eastAsia="en-GB"/>
        </w:rPr>
        <w:t>Planning Ref: DC/17/4786/FUL</w:t>
      </w:r>
    </w:p>
    <w:p w:rsidR="00311A92" w:rsidRPr="00A3084F" w:rsidRDefault="00311A92" w:rsidP="00311A92">
      <w:pPr>
        <w:shd w:val="clear" w:color="auto" w:fill="FFFFFF"/>
        <w:suppressAutoHyphens w:val="0"/>
        <w:ind w:firstLine="720"/>
        <w:rPr>
          <w:rFonts w:ascii="Arial" w:hAnsi="Arial" w:cs="Arial"/>
          <w:color w:val="222222"/>
          <w:sz w:val="22"/>
          <w:szCs w:val="22"/>
          <w:lang w:eastAsia="en-GB"/>
        </w:rPr>
      </w:pPr>
      <w:r w:rsidRPr="00A3084F">
        <w:rPr>
          <w:rFonts w:ascii="Arial" w:hAnsi="Arial" w:cs="Arial"/>
          <w:color w:val="222222"/>
          <w:sz w:val="22"/>
          <w:szCs w:val="22"/>
          <w:lang w:eastAsia="en-GB"/>
        </w:rPr>
        <w:t>Address: Home Farm 'Pit Site', Church Lane, Capel St Andrew</w:t>
      </w:r>
    </w:p>
    <w:p w:rsidR="00311A92" w:rsidRPr="00A3084F" w:rsidRDefault="00311A92" w:rsidP="00311A92">
      <w:pPr>
        <w:shd w:val="clear" w:color="auto" w:fill="FFFFFF"/>
        <w:suppressAutoHyphens w:val="0"/>
        <w:ind w:firstLine="720"/>
        <w:rPr>
          <w:rFonts w:ascii="Arial" w:hAnsi="Arial" w:cs="Arial"/>
          <w:color w:val="222222"/>
          <w:sz w:val="22"/>
          <w:szCs w:val="22"/>
          <w:lang w:eastAsia="en-GB"/>
        </w:rPr>
      </w:pPr>
      <w:r w:rsidRPr="00A3084F">
        <w:rPr>
          <w:rFonts w:ascii="Arial" w:hAnsi="Arial" w:cs="Arial"/>
          <w:color w:val="222222"/>
          <w:sz w:val="22"/>
          <w:szCs w:val="22"/>
          <w:lang w:eastAsia="en-GB"/>
        </w:rPr>
        <w:t>Proposal: Erection of a new agricultural building</w:t>
      </w:r>
    </w:p>
    <w:p w:rsidR="00311A92" w:rsidRPr="00A3084F" w:rsidRDefault="00311A92" w:rsidP="00311A92">
      <w:pPr>
        <w:shd w:val="clear" w:color="auto" w:fill="FFFFFF"/>
        <w:suppressAutoHyphens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Parish Council had </w:t>
      </w:r>
      <w:r w:rsidRPr="00044DCB">
        <w:rPr>
          <w:rFonts w:ascii="Arial" w:hAnsi="Arial" w:cs="Arial"/>
          <w:b/>
          <w:sz w:val="22"/>
          <w:szCs w:val="22"/>
        </w:rPr>
        <w:t>No Objections</w:t>
      </w:r>
      <w:r>
        <w:rPr>
          <w:rFonts w:ascii="Arial" w:hAnsi="Arial" w:cs="Arial"/>
          <w:sz w:val="22"/>
          <w:szCs w:val="22"/>
        </w:rPr>
        <w:t xml:space="preserve"> to this application.  This application has been </w:t>
      </w:r>
      <w:r w:rsidRPr="00044DCB">
        <w:rPr>
          <w:rFonts w:ascii="Arial" w:hAnsi="Arial" w:cs="Arial"/>
          <w:b/>
          <w:sz w:val="22"/>
          <w:szCs w:val="22"/>
        </w:rPr>
        <w:t>Granted</w:t>
      </w:r>
      <w:r>
        <w:rPr>
          <w:rFonts w:ascii="Arial" w:hAnsi="Arial" w:cs="Arial"/>
          <w:sz w:val="22"/>
          <w:szCs w:val="22"/>
        </w:rPr>
        <w:t xml:space="preserve"> by SCDC with 5 Conditions.</w:t>
      </w:r>
    </w:p>
    <w:p w:rsidR="00311A92" w:rsidRDefault="00311A92" w:rsidP="00311A92">
      <w:pPr>
        <w:shd w:val="clear" w:color="auto" w:fill="FFFFFF"/>
        <w:suppressAutoHyphens w:val="0"/>
        <w:ind w:left="720"/>
        <w:rPr>
          <w:rFonts w:ascii="Arial" w:hAnsi="Arial" w:cs="Arial"/>
          <w:b/>
          <w:sz w:val="22"/>
          <w:szCs w:val="22"/>
        </w:rPr>
      </w:pPr>
      <w:r w:rsidRPr="001B4F03">
        <w:rPr>
          <w:rFonts w:ascii="Arial" w:hAnsi="Arial" w:cs="Arial"/>
          <w:b/>
          <w:sz w:val="22"/>
          <w:szCs w:val="22"/>
        </w:rPr>
        <w:t>To consider any applications received at the discretion of the Chairman</w:t>
      </w:r>
    </w:p>
    <w:p w:rsidR="00311A92" w:rsidRPr="007F6CFD" w:rsidRDefault="00311A92" w:rsidP="00311A92">
      <w:pPr>
        <w:shd w:val="clear" w:color="auto" w:fill="FFFFFF"/>
        <w:suppressAutoHyphens w:val="0"/>
        <w:ind w:left="720"/>
        <w:rPr>
          <w:rFonts w:ascii="Arial" w:hAnsi="Arial" w:cs="Arial"/>
          <w:sz w:val="22"/>
          <w:szCs w:val="22"/>
        </w:rPr>
      </w:pPr>
      <w:r w:rsidRPr="007F6CFD">
        <w:rPr>
          <w:rFonts w:ascii="Arial" w:hAnsi="Arial" w:cs="Arial"/>
          <w:sz w:val="22"/>
          <w:szCs w:val="22"/>
        </w:rPr>
        <w:t>None</w:t>
      </w:r>
      <w:r w:rsidR="007F6CFD" w:rsidRPr="007F6CFD">
        <w:rPr>
          <w:rFonts w:ascii="Arial" w:hAnsi="Arial" w:cs="Arial"/>
          <w:sz w:val="22"/>
          <w:szCs w:val="22"/>
        </w:rPr>
        <w:t xml:space="preserve"> received.</w:t>
      </w:r>
    </w:p>
    <w:p w:rsidR="00B13940" w:rsidRDefault="00B13940" w:rsidP="00043CE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7F659D" w:rsidRDefault="00235684" w:rsidP="00043CEB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E1D99">
        <w:rPr>
          <w:rFonts w:ascii="Arial" w:hAnsi="Arial" w:cs="Arial"/>
          <w:b/>
          <w:sz w:val="22"/>
          <w:szCs w:val="22"/>
        </w:rPr>
        <w:t>9.</w:t>
      </w:r>
      <w:r w:rsidRPr="00CE1D99">
        <w:rPr>
          <w:rFonts w:ascii="Arial" w:hAnsi="Arial" w:cs="Arial"/>
          <w:b/>
          <w:sz w:val="22"/>
          <w:szCs w:val="22"/>
        </w:rPr>
        <w:tab/>
      </w:r>
      <w:r w:rsidRPr="00CE1D99">
        <w:rPr>
          <w:rFonts w:ascii="Arial" w:hAnsi="Arial" w:cs="Arial"/>
          <w:b/>
          <w:sz w:val="22"/>
          <w:szCs w:val="22"/>
          <w:u w:val="single"/>
        </w:rPr>
        <w:t>Finance</w:t>
      </w:r>
    </w:p>
    <w:p w:rsidR="00822571" w:rsidRPr="00984486" w:rsidRDefault="00822571" w:rsidP="00822571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84486">
        <w:rPr>
          <w:rFonts w:ascii="Arial" w:hAnsi="Arial" w:cs="Arial"/>
          <w:b/>
          <w:sz w:val="22"/>
          <w:szCs w:val="22"/>
        </w:rPr>
        <w:t xml:space="preserve">Bank Balances as at </w:t>
      </w:r>
      <w:r>
        <w:rPr>
          <w:rFonts w:ascii="Arial" w:hAnsi="Arial" w:cs="Arial"/>
          <w:b/>
          <w:sz w:val="22"/>
          <w:szCs w:val="22"/>
        </w:rPr>
        <w:t>31</w:t>
      </w:r>
      <w:r w:rsidRPr="00B7574E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January 2018</w:t>
      </w:r>
    </w:p>
    <w:p w:rsidR="00822571" w:rsidRDefault="00822571" w:rsidP="0082257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Current Account - £3,269.21, Business Savings Account - £4,335.76</w:t>
      </w:r>
    </w:p>
    <w:p w:rsidR="00822571" w:rsidRPr="003F5A2F" w:rsidRDefault="00822571" w:rsidP="00822571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3F5A2F">
        <w:rPr>
          <w:rFonts w:ascii="Arial" w:hAnsi="Arial" w:cs="Arial"/>
          <w:b/>
          <w:sz w:val="22"/>
          <w:szCs w:val="22"/>
        </w:rPr>
        <w:t>Earmarked Reserves</w:t>
      </w:r>
    </w:p>
    <w:p w:rsidR="00822571" w:rsidRDefault="00822571" w:rsidP="0082257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£571.85 - Transparency Code, </w:t>
      </w:r>
    </w:p>
    <w:p w:rsidR="00822571" w:rsidRDefault="00822571" w:rsidP="0082257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£1291.19 – Funding from County Cllr Reid &amp; District Cllr Herring towards the Play Area</w:t>
      </w:r>
    </w:p>
    <w:p w:rsidR="00752A8C" w:rsidRDefault="00752A8C" w:rsidP="00752A8C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52A8C" w:rsidRPr="003F5A2F" w:rsidRDefault="00752A8C" w:rsidP="00752A8C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822571">
        <w:rPr>
          <w:rFonts w:ascii="Arial" w:hAnsi="Arial" w:cs="Arial"/>
          <w:b/>
          <w:sz w:val="22"/>
          <w:szCs w:val="22"/>
        </w:rPr>
        <w:t>10.</w:t>
      </w:r>
      <w:r w:rsidRPr="003F5A2F">
        <w:rPr>
          <w:rFonts w:ascii="Arial" w:hAnsi="Arial" w:cs="Arial"/>
          <w:b/>
          <w:sz w:val="22"/>
          <w:szCs w:val="22"/>
        </w:rPr>
        <w:tab/>
        <w:t>To approve items for Authorisation for Payment:-</w:t>
      </w:r>
    </w:p>
    <w:p w:rsidR="00643FDA" w:rsidRDefault="00643FDA" w:rsidP="00643FD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 Jones (Parish Clerk) Salary &amp; Expenses (Inc. Transparency Code) - £144.84</w:t>
      </w:r>
    </w:p>
    <w:p w:rsidR="00643FDA" w:rsidRDefault="00643FDA" w:rsidP="00643FDA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HMRC (PAYE – Jo Jones) - £82.80</w:t>
      </w:r>
      <w:r>
        <w:rPr>
          <w:rFonts w:ascii="Arial" w:hAnsi="Arial" w:cs="Arial"/>
          <w:sz w:val="22"/>
          <w:szCs w:val="22"/>
        </w:rPr>
        <w:tab/>
      </w:r>
    </w:p>
    <w:p w:rsidR="00643FDA" w:rsidRDefault="00643FDA" w:rsidP="00643FDA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Butley Village Hall (2018/19 Hall Hire) - £90.00</w:t>
      </w:r>
    </w:p>
    <w:p w:rsidR="00643FDA" w:rsidRDefault="00643FDA" w:rsidP="00643FD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(s.137 Donation) - £50.00</w:t>
      </w:r>
    </w:p>
    <w:p w:rsidR="00643FDA" w:rsidRDefault="00643FDA" w:rsidP="00643FD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East Anglian </w:t>
      </w:r>
      <w:r w:rsidRPr="001A569E">
        <w:rPr>
          <w:rFonts w:ascii="Arial" w:hAnsi="Arial" w:cs="Arial"/>
          <w:sz w:val="22"/>
          <w:szCs w:val="22"/>
        </w:rPr>
        <w:t>Air ambulance</w:t>
      </w:r>
      <w:r>
        <w:rPr>
          <w:rFonts w:ascii="Arial" w:hAnsi="Arial" w:cs="Arial"/>
          <w:sz w:val="22"/>
          <w:szCs w:val="22"/>
        </w:rPr>
        <w:t xml:space="preserve"> (s.137 Donation) - £50.00</w:t>
      </w:r>
    </w:p>
    <w:p w:rsidR="00643FDA" w:rsidRDefault="00752A8C" w:rsidP="00643FDA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43FDA">
        <w:rPr>
          <w:rFonts w:ascii="Arial" w:hAnsi="Arial" w:cs="Arial"/>
          <w:b/>
          <w:sz w:val="22"/>
          <w:szCs w:val="22"/>
        </w:rPr>
        <w:t xml:space="preserve">The above payments were Unanimously Proposed for </w:t>
      </w:r>
      <w:r w:rsidRPr="003B44EA">
        <w:rPr>
          <w:rFonts w:ascii="Arial" w:hAnsi="Arial" w:cs="Arial"/>
          <w:b/>
          <w:sz w:val="22"/>
          <w:szCs w:val="22"/>
        </w:rPr>
        <w:t>Approval</w:t>
      </w:r>
      <w:r w:rsidR="00643FDA">
        <w:rPr>
          <w:rFonts w:ascii="Arial" w:hAnsi="Arial" w:cs="Arial"/>
          <w:b/>
          <w:sz w:val="22"/>
          <w:szCs w:val="22"/>
        </w:rPr>
        <w:t>.</w:t>
      </w:r>
    </w:p>
    <w:p w:rsidR="000E2DFB" w:rsidRDefault="000E2DFB" w:rsidP="000E2DFB">
      <w:pPr>
        <w:ind w:firstLine="720"/>
        <w:rPr>
          <w:rFonts w:ascii="Arial" w:hAnsi="Arial" w:cs="Arial"/>
          <w:sz w:val="22"/>
          <w:szCs w:val="22"/>
        </w:rPr>
      </w:pPr>
    </w:p>
    <w:p w:rsidR="000E2DFB" w:rsidRDefault="000E2DFB" w:rsidP="000E2DFB">
      <w:pPr>
        <w:ind w:left="720"/>
        <w:rPr>
          <w:rFonts w:ascii="Arial" w:hAnsi="Arial" w:cs="Arial"/>
          <w:b/>
          <w:sz w:val="22"/>
          <w:szCs w:val="22"/>
        </w:rPr>
      </w:pPr>
      <w:r w:rsidRPr="000E2DFB">
        <w:rPr>
          <w:rFonts w:ascii="Arial" w:hAnsi="Arial" w:cs="Arial"/>
          <w:b/>
          <w:sz w:val="22"/>
          <w:szCs w:val="22"/>
        </w:rPr>
        <w:t>10.1 To carry out a review of the Standin</w:t>
      </w:r>
      <w:r>
        <w:rPr>
          <w:rFonts w:ascii="Arial" w:hAnsi="Arial" w:cs="Arial"/>
          <w:b/>
          <w:sz w:val="22"/>
          <w:szCs w:val="22"/>
        </w:rPr>
        <w:t>g Orders &amp; Financial Regulations</w:t>
      </w:r>
      <w:r w:rsidRPr="000E2DFB">
        <w:rPr>
          <w:rFonts w:ascii="Arial" w:hAnsi="Arial" w:cs="Arial"/>
          <w:b/>
          <w:sz w:val="22"/>
          <w:szCs w:val="22"/>
        </w:rPr>
        <w:t xml:space="preserve"> </w:t>
      </w:r>
    </w:p>
    <w:p w:rsidR="000E2DFB" w:rsidRPr="000E2DFB" w:rsidRDefault="000E2DFB" w:rsidP="000E2DFB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copy of these documents had been circulated to all Councillors.  The Clerk provided details regarding the minor amendments.  These were </w:t>
      </w:r>
      <w:r w:rsidRPr="000E2DFB">
        <w:rPr>
          <w:rFonts w:ascii="Arial" w:hAnsi="Arial" w:cs="Arial"/>
          <w:b/>
          <w:sz w:val="22"/>
          <w:szCs w:val="22"/>
        </w:rPr>
        <w:t>Unanimously Approved.</w:t>
      </w:r>
    </w:p>
    <w:p w:rsidR="000E2DFB" w:rsidRPr="000E2DFB" w:rsidRDefault="000E2DFB" w:rsidP="000E2DFB">
      <w:pPr>
        <w:ind w:firstLine="720"/>
        <w:rPr>
          <w:rFonts w:ascii="Arial" w:hAnsi="Arial" w:cs="Arial"/>
          <w:b/>
          <w:sz w:val="22"/>
          <w:szCs w:val="22"/>
        </w:rPr>
      </w:pPr>
      <w:r w:rsidRPr="000E2DFB">
        <w:rPr>
          <w:rFonts w:ascii="Arial" w:hAnsi="Arial" w:cs="Arial"/>
          <w:b/>
          <w:sz w:val="22"/>
          <w:szCs w:val="22"/>
        </w:rPr>
        <w:t xml:space="preserve">10.2 To carry out a review of the Parish Council’s Asset Register </w:t>
      </w:r>
    </w:p>
    <w:p w:rsidR="000E2DFB" w:rsidRDefault="000E2DFB" w:rsidP="000E2DF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copy of this document had been circulated to all Councillors.  Subject to a minor </w:t>
      </w:r>
    </w:p>
    <w:p w:rsidR="000E2DFB" w:rsidRDefault="000E2DFB" w:rsidP="000E2DF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amendment this was </w:t>
      </w:r>
      <w:r w:rsidRPr="000E2DFB">
        <w:rPr>
          <w:rFonts w:ascii="Arial" w:hAnsi="Arial" w:cs="Arial"/>
          <w:b/>
          <w:sz w:val="22"/>
          <w:szCs w:val="22"/>
        </w:rPr>
        <w:t>Unanimously Approved</w:t>
      </w:r>
      <w:r>
        <w:rPr>
          <w:rFonts w:ascii="Arial" w:hAnsi="Arial" w:cs="Arial"/>
          <w:sz w:val="22"/>
          <w:szCs w:val="22"/>
        </w:rPr>
        <w:t>.</w:t>
      </w:r>
    </w:p>
    <w:p w:rsidR="000E2DFB" w:rsidRDefault="000E2DFB" w:rsidP="000E2DFB">
      <w:pPr>
        <w:ind w:firstLine="720"/>
        <w:rPr>
          <w:rFonts w:ascii="Arial" w:hAnsi="Arial" w:cs="Arial"/>
          <w:sz w:val="22"/>
          <w:szCs w:val="22"/>
        </w:rPr>
      </w:pPr>
      <w:r w:rsidRPr="000E2DFB">
        <w:rPr>
          <w:rFonts w:ascii="Arial" w:hAnsi="Arial" w:cs="Arial"/>
          <w:b/>
          <w:sz w:val="22"/>
          <w:szCs w:val="22"/>
        </w:rPr>
        <w:t>10.3 To carry out a review of the Parish Council’s Risk Assessment</w:t>
      </w:r>
      <w:r>
        <w:rPr>
          <w:rFonts w:ascii="Arial" w:hAnsi="Arial" w:cs="Arial"/>
          <w:sz w:val="22"/>
          <w:szCs w:val="22"/>
        </w:rPr>
        <w:t xml:space="preserve"> </w:t>
      </w:r>
    </w:p>
    <w:p w:rsidR="000E2DFB" w:rsidRPr="000E2DFB" w:rsidRDefault="000E2DFB" w:rsidP="000E2DFB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copy of this document had been circulated to all Councillors.  The Clerk gave details regarding the amendments</w:t>
      </w:r>
      <w:r w:rsidR="00410BB9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This was </w:t>
      </w:r>
      <w:r w:rsidRPr="000E2DFB">
        <w:rPr>
          <w:rFonts w:ascii="Arial" w:hAnsi="Arial" w:cs="Arial"/>
          <w:b/>
          <w:sz w:val="22"/>
          <w:szCs w:val="22"/>
        </w:rPr>
        <w:t>Unanimously Approved.</w:t>
      </w:r>
    </w:p>
    <w:p w:rsidR="000E2DFB" w:rsidRDefault="000E2DFB" w:rsidP="000E2DF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behalf of the Parish Council the Chairman thanked Cllr Brown for arranging clearance of the </w:t>
      </w:r>
      <w:r w:rsidR="00410BB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illage </w:t>
      </w:r>
      <w:r w:rsidR="00410BB9">
        <w:rPr>
          <w:rFonts w:ascii="Arial" w:hAnsi="Arial" w:cs="Arial"/>
          <w:sz w:val="22"/>
          <w:szCs w:val="22"/>
        </w:rPr>
        <w:t xml:space="preserve">Hall </w:t>
      </w:r>
      <w:r>
        <w:rPr>
          <w:rFonts w:ascii="Arial" w:hAnsi="Arial" w:cs="Arial"/>
          <w:sz w:val="22"/>
          <w:szCs w:val="22"/>
        </w:rPr>
        <w:t xml:space="preserve">track during the recent heavy snowfall. </w:t>
      </w:r>
    </w:p>
    <w:p w:rsidR="000E2DFB" w:rsidRPr="000E2DFB" w:rsidRDefault="000E2DFB" w:rsidP="000E2DFB">
      <w:pPr>
        <w:ind w:firstLine="720"/>
        <w:rPr>
          <w:rFonts w:ascii="Arial" w:hAnsi="Arial" w:cs="Arial"/>
          <w:b/>
          <w:sz w:val="22"/>
          <w:szCs w:val="22"/>
        </w:rPr>
      </w:pPr>
      <w:r w:rsidRPr="000E2DFB">
        <w:rPr>
          <w:rFonts w:ascii="Arial" w:hAnsi="Arial" w:cs="Arial"/>
          <w:b/>
          <w:sz w:val="22"/>
          <w:szCs w:val="22"/>
        </w:rPr>
        <w:t xml:space="preserve">10.4. Review of the Internal Financial Control System </w:t>
      </w:r>
    </w:p>
    <w:p w:rsidR="000E2DFB" w:rsidRDefault="000E2DFB" w:rsidP="000E2DF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Annual Review was carried out and </w:t>
      </w:r>
      <w:r w:rsidRPr="000E2DFB">
        <w:rPr>
          <w:rFonts w:ascii="Arial" w:hAnsi="Arial" w:cs="Arial"/>
          <w:b/>
          <w:sz w:val="22"/>
          <w:szCs w:val="22"/>
        </w:rPr>
        <w:t>Unanimously Approved.</w:t>
      </w:r>
    </w:p>
    <w:p w:rsidR="007F34E6" w:rsidRDefault="000E2DFB" w:rsidP="000E2D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7F34E6">
        <w:rPr>
          <w:rFonts w:ascii="Arial" w:hAnsi="Arial" w:cs="Arial"/>
          <w:b/>
          <w:sz w:val="22"/>
          <w:szCs w:val="22"/>
        </w:rPr>
        <w:t>10.5. Review of the Effectiveness of the Internal Audit</w:t>
      </w:r>
    </w:p>
    <w:p w:rsidR="007F34E6" w:rsidRDefault="007F34E6" w:rsidP="007F34E6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Annual Review was carried out and </w:t>
      </w:r>
      <w:r w:rsidRPr="000E2DFB">
        <w:rPr>
          <w:rFonts w:ascii="Arial" w:hAnsi="Arial" w:cs="Arial"/>
          <w:b/>
          <w:sz w:val="22"/>
          <w:szCs w:val="22"/>
        </w:rPr>
        <w:t>Unanimously Approved.</w:t>
      </w:r>
    </w:p>
    <w:p w:rsidR="00410BB9" w:rsidRDefault="00410BB9" w:rsidP="007F34E6">
      <w:pPr>
        <w:ind w:firstLine="720"/>
        <w:rPr>
          <w:rFonts w:ascii="Arial" w:hAnsi="Arial" w:cs="Arial"/>
          <w:sz w:val="22"/>
          <w:szCs w:val="22"/>
        </w:rPr>
      </w:pPr>
    </w:p>
    <w:p w:rsidR="007F34E6" w:rsidRPr="007F34E6" w:rsidRDefault="000E2DFB" w:rsidP="000E2DFB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34E6">
        <w:rPr>
          <w:rFonts w:ascii="Arial" w:hAnsi="Arial" w:cs="Arial"/>
          <w:b/>
          <w:sz w:val="22"/>
          <w:szCs w:val="22"/>
        </w:rPr>
        <w:t>11.</w:t>
      </w:r>
      <w:r w:rsidRPr="007F34E6">
        <w:rPr>
          <w:rFonts w:ascii="Arial" w:hAnsi="Arial" w:cs="Arial"/>
          <w:b/>
          <w:sz w:val="22"/>
          <w:szCs w:val="22"/>
        </w:rPr>
        <w:tab/>
      </w:r>
      <w:r w:rsidRPr="007F34E6">
        <w:rPr>
          <w:rFonts w:ascii="Arial" w:hAnsi="Arial" w:cs="Arial"/>
          <w:b/>
          <w:sz w:val="22"/>
          <w:szCs w:val="22"/>
          <w:u w:val="single"/>
        </w:rPr>
        <w:t>Correspondence</w:t>
      </w:r>
    </w:p>
    <w:p w:rsidR="000E2DFB" w:rsidRDefault="007F34E6" w:rsidP="000E2DFB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The Clerk gave details regarding </w:t>
      </w:r>
      <w:r w:rsidR="002D1DFA">
        <w:rPr>
          <w:rFonts w:ascii="Arial" w:hAnsi="Arial" w:cs="Arial"/>
          <w:sz w:val="22"/>
          <w:szCs w:val="22"/>
        </w:rPr>
        <w:t xml:space="preserve">SCDC’s </w:t>
      </w:r>
      <w:r>
        <w:rPr>
          <w:rFonts w:ascii="Arial" w:hAnsi="Arial" w:cs="Arial"/>
          <w:sz w:val="22"/>
          <w:szCs w:val="22"/>
        </w:rPr>
        <w:t>c</w:t>
      </w:r>
      <w:r w:rsidR="000E2DFB">
        <w:rPr>
          <w:rFonts w:ascii="Arial" w:hAnsi="Arial" w:cs="Arial"/>
          <w:sz w:val="22"/>
          <w:szCs w:val="22"/>
        </w:rPr>
        <w:t>harge</w:t>
      </w:r>
      <w:r>
        <w:rPr>
          <w:rFonts w:ascii="Arial" w:hAnsi="Arial" w:cs="Arial"/>
          <w:sz w:val="22"/>
          <w:szCs w:val="22"/>
        </w:rPr>
        <w:t>s</w:t>
      </w:r>
      <w:r w:rsidR="000E2DFB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 xml:space="preserve">emptying the </w:t>
      </w:r>
      <w:r w:rsidR="000E2DFB">
        <w:rPr>
          <w:rFonts w:ascii="Arial" w:hAnsi="Arial" w:cs="Arial"/>
          <w:sz w:val="22"/>
          <w:szCs w:val="22"/>
        </w:rPr>
        <w:t>brown bin</w:t>
      </w:r>
      <w:r>
        <w:rPr>
          <w:rFonts w:ascii="Arial" w:hAnsi="Arial" w:cs="Arial"/>
          <w:sz w:val="22"/>
          <w:szCs w:val="22"/>
        </w:rPr>
        <w:t xml:space="preserve">.  Cllr Read confirmed she would include this information within the next edition of the </w:t>
      </w:r>
      <w:r w:rsidR="00410BB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ewsletter.</w:t>
      </w:r>
    </w:p>
    <w:p w:rsidR="00410BB9" w:rsidRDefault="00410BB9" w:rsidP="000E2DFB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2D1DFA" w:rsidRPr="002D1DFA" w:rsidRDefault="000E2DFB" w:rsidP="000E2DF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2D1DFA">
        <w:rPr>
          <w:rFonts w:ascii="Arial" w:hAnsi="Arial" w:cs="Arial"/>
          <w:b/>
          <w:sz w:val="22"/>
          <w:szCs w:val="22"/>
        </w:rPr>
        <w:t>12.</w:t>
      </w:r>
      <w:r w:rsidRPr="002D1DFA">
        <w:rPr>
          <w:rFonts w:ascii="Arial" w:hAnsi="Arial" w:cs="Arial"/>
          <w:b/>
          <w:sz w:val="22"/>
          <w:szCs w:val="22"/>
        </w:rPr>
        <w:tab/>
      </w:r>
      <w:r w:rsidRPr="002D1DFA">
        <w:rPr>
          <w:rFonts w:ascii="Arial" w:hAnsi="Arial" w:cs="Arial"/>
          <w:b/>
          <w:sz w:val="22"/>
          <w:szCs w:val="22"/>
          <w:u w:val="single"/>
        </w:rPr>
        <w:t>Any other matters arising</w:t>
      </w:r>
    </w:p>
    <w:p w:rsidR="002D1DFA" w:rsidRDefault="002D1DFA" w:rsidP="002D1DF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Chairman provided details regarding the date of the next SALC Area Meeting.  </w:t>
      </w:r>
    </w:p>
    <w:p w:rsidR="002D1DFA" w:rsidRDefault="002D1DFA" w:rsidP="002D1DF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Bertram gave details regarding the necessary work required to the Church.  It was suggested the PCC could possibly apply to District Cllr </w:t>
      </w:r>
      <w:r w:rsidR="000E2DFB">
        <w:rPr>
          <w:rFonts w:ascii="Arial" w:hAnsi="Arial" w:cs="Arial"/>
          <w:sz w:val="22"/>
          <w:szCs w:val="22"/>
        </w:rPr>
        <w:t>Herring</w:t>
      </w:r>
      <w:r>
        <w:rPr>
          <w:rFonts w:ascii="Arial" w:hAnsi="Arial" w:cs="Arial"/>
          <w:sz w:val="22"/>
          <w:szCs w:val="22"/>
        </w:rPr>
        <w:t>’s</w:t>
      </w:r>
      <w:r w:rsidR="000E2DFB">
        <w:rPr>
          <w:rFonts w:ascii="Arial" w:hAnsi="Arial" w:cs="Arial"/>
          <w:sz w:val="22"/>
          <w:szCs w:val="22"/>
        </w:rPr>
        <w:t xml:space="preserve"> Fabric Fund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10BB9" w:rsidRDefault="00410BB9" w:rsidP="002D1DF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E2DFB" w:rsidRDefault="002D1DFA" w:rsidP="002D1DF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Cllr B</w:t>
      </w:r>
      <w:r w:rsidR="000E2DFB">
        <w:rPr>
          <w:rFonts w:ascii="Arial" w:hAnsi="Arial" w:cs="Arial"/>
          <w:sz w:val="22"/>
          <w:szCs w:val="22"/>
        </w:rPr>
        <w:t>rown suggested if P</w:t>
      </w:r>
      <w:r>
        <w:rPr>
          <w:rFonts w:ascii="Arial" w:hAnsi="Arial" w:cs="Arial"/>
          <w:sz w:val="22"/>
          <w:szCs w:val="22"/>
        </w:rPr>
        <w:t xml:space="preserve">arish Council </w:t>
      </w:r>
      <w:r w:rsidR="00410BB9">
        <w:rPr>
          <w:rFonts w:ascii="Arial" w:hAnsi="Arial" w:cs="Arial"/>
          <w:sz w:val="22"/>
          <w:szCs w:val="22"/>
        </w:rPr>
        <w:t xml:space="preserve">members </w:t>
      </w:r>
      <w:r>
        <w:rPr>
          <w:rFonts w:ascii="Arial" w:hAnsi="Arial" w:cs="Arial"/>
          <w:sz w:val="22"/>
          <w:szCs w:val="22"/>
        </w:rPr>
        <w:t xml:space="preserve">all </w:t>
      </w:r>
      <w:r w:rsidR="000E2DFB">
        <w:rPr>
          <w:rFonts w:ascii="Arial" w:hAnsi="Arial" w:cs="Arial"/>
          <w:sz w:val="22"/>
          <w:szCs w:val="22"/>
        </w:rPr>
        <w:t xml:space="preserve">agrees </w:t>
      </w:r>
      <w:r>
        <w:rPr>
          <w:rFonts w:ascii="Arial" w:hAnsi="Arial" w:cs="Arial"/>
          <w:sz w:val="22"/>
          <w:szCs w:val="22"/>
        </w:rPr>
        <w:t xml:space="preserve">that circulation of e-mails could remain unchanged in respect of the forthcoming new Data Protection Law. </w:t>
      </w:r>
    </w:p>
    <w:p w:rsidR="0039309B" w:rsidRDefault="0039309B" w:rsidP="003B44EA">
      <w:pPr>
        <w:jc w:val="both"/>
        <w:rPr>
          <w:rFonts w:ascii="Arial" w:hAnsi="Arial" w:cs="Arial"/>
          <w:sz w:val="22"/>
          <w:szCs w:val="22"/>
        </w:rPr>
      </w:pPr>
    </w:p>
    <w:p w:rsidR="009703CD" w:rsidRPr="009703CD" w:rsidRDefault="00043CEB" w:rsidP="00043CE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9703CD">
        <w:rPr>
          <w:rFonts w:ascii="Arial" w:hAnsi="Arial" w:cs="Arial"/>
          <w:b/>
          <w:sz w:val="22"/>
          <w:szCs w:val="22"/>
        </w:rPr>
        <w:t>1</w:t>
      </w:r>
      <w:r w:rsidR="00E47DD2">
        <w:rPr>
          <w:rFonts w:ascii="Arial" w:hAnsi="Arial" w:cs="Arial"/>
          <w:b/>
          <w:sz w:val="22"/>
          <w:szCs w:val="22"/>
        </w:rPr>
        <w:t>3</w:t>
      </w:r>
      <w:r w:rsidRPr="009703CD">
        <w:rPr>
          <w:rFonts w:ascii="Arial" w:hAnsi="Arial" w:cs="Arial"/>
          <w:b/>
          <w:sz w:val="22"/>
          <w:szCs w:val="22"/>
        </w:rPr>
        <w:t>.</w:t>
      </w:r>
      <w:r w:rsidRPr="009703CD">
        <w:rPr>
          <w:rFonts w:ascii="Arial" w:hAnsi="Arial" w:cs="Arial"/>
          <w:b/>
          <w:sz w:val="22"/>
          <w:szCs w:val="22"/>
        </w:rPr>
        <w:tab/>
      </w:r>
      <w:r w:rsidRPr="009703CD">
        <w:rPr>
          <w:rFonts w:ascii="Arial" w:hAnsi="Arial" w:cs="Arial"/>
          <w:b/>
          <w:sz w:val="22"/>
          <w:szCs w:val="22"/>
          <w:u w:val="single"/>
        </w:rPr>
        <w:t>Date of next meeting</w:t>
      </w:r>
      <w:r w:rsidRPr="009703CD">
        <w:rPr>
          <w:rFonts w:ascii="Arial" w:hAnsi="Arial" w:cs="Arial"/>
          <w:b/>
          <w:sz w:val="22"/>
          <w:szCs w:val="22"/>
        </w:rPr>
        <w:t xml:space="preserve"> </w:t>
      </w:r>
    </w:p>
    <w:p w:rsidR="002D1DFA" w:rsidRDefault="009703CD" w:rsidP="0023422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next meeting of Butley, Capel St Andrew and Wantisden Parish Cou</w:t>
      </w:r>
      <w:r w:rsidR="002F0E1A">
        <w:rPr>
          <w:rFonts w:ascii="Arial" w:hAnsi="Arial" w:cs="Arial"/>
          <w:sz w:val="22"/>
          <w:szCs w:val="22"/>
        </w:rPr>
        <w:t xml:space="preserve">ncil will be held on </w:t>
      </w:r>
      <w:r w:rsidR="00234221">
        <w:rPr>
          <w:rFonts w:ascii="Arial" w:hAnsi="Arial" w:cs="Arial"/>
          <w:sz w:val="22"/>
          <w:szCs w:val="22"/>
        </w:rPr>
        <w:t xml:space="preserve">Thursday </w:t>
      </w:r>
      <w:r w:rsidR="002D1DFA">
        <w:rPr>
          <w:rFonts w:ascii="Arial" w:hAnsi="Arial" w:cs="Arial"/>
          <w:sz w:val="22"/>
          <w:szCs w:val="22"/>
        </w:rPr>
        <w:t>10</w:t>
      </w:r>
      <w:r w:rsidR="002D1DFA" w:rsidRPr="002D1DFA">
        <w:rPr>
          <w:rFonts w:ascii="Arial" w:hAnsi="Arial" w:cs="Arial"/>
          <w:sz w:val="22"/>
          <w:szCs w:val="22"/>
          <w:vertAlign w:val="superscript"/>
        </w:rPr>
        <w:t>th</w:t>
      </w:r>
      <w:r w:rsidR="002D1DFA">
        <w:rPr>
          <w:rFonts w:ascii="Arial" w:hAnsi="Arial" w:cs="Arial"/>
          <w:sz w:val="22"/>
          <w:szCs w:val="22"/>
        </w:rPr>
        <w:t xml:space="preserve"> May</w:t>
      </w:r>
      <w:r w:rsidR="00CD0010">
        <w:rPr>
          <w:rFonts w:ascii="Arial" w:hAnsi="Arial" w:cs="Arial"/>
          <w:sz w:val="22"/>
          <w:szCs w:val="22"/>
        </w:rPr>
        <w:t xml:space="preserve"> 2018 –</w:t>
      </w:r>
      <w:r w:rsidR="00B62EBC">
        <w:rPr>
          <w:rFonts w:ascii="Arial" w:hAnsi="Arial" w:cs="Arial"/>
          <w:sz w:val="22"/>
          <w:szCs w:val="22"/>
        </w:rPr>
        <w:t xml:space="preserve"> </w:t>
      </w:r>
      <w:r w:rsidR="002D1DFA">
        <w:rPr>
          <w:rFonts w:ascii="Arial" w:hAnsi="Arial" w:cs="Arial"/>
          <w:sz w:val="22"/>
          <w:szCs w:val="22"/>
        </w:rPr>
        <w:t>Annual Parish Meeting &amp; Annual General Meeting.</w:t>
      </w:r>
    </w:p>
    <w:p w:rsidR="00234221" w:rsidRDefault="00234221" w:rsidP="00234221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410BB9" w:rsidRDefault="00410BB9" w:rsidP="00234221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95D63" w:rsidRDefault="007A497A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being no further discussion the Chairman f</w:t>
      </w:r>
      <w:r w:rsidR="00095D63">
        <w:rPr>
          <w:rFonts w:ascii="Arial" w:hAnsi="Arial" w:cs="Arial"/>
          <w:sz w:val="22"/>
          <w:szCs w:val="22"/>
        </w:rPr>
        <w:t>ormally closed the meeting at</w:t>
      </w:r>
    </w:p>
    <w:p w:rsidR="007A497A" w:rsidRDefault="00F678E8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34A20">
        <w:rPr>
          <w:rFonts w:ascii="Arial" w:hAnsi="Arial" w:cs="Arial"/>
          <w:sz w:val="22"/>
          <w:szCs w:val="22"/>
        </w:rPr>
        <w:t>:</w:t>
      </w:r>
      <w:r w:rsidR="002D1DFA">
        <w:rPr>
          <w:rFonts w:ascii="Arial" w:hAnsi="Arial" w:cs="Arial"/>
          <w:sz w:val="22"/>
          <w:szCs w:val="22"/>
        </w:rPr>
        <w:t>50</w:t>
      </w:r>
      <w:r w:rsidR="00095D63">
        <w:rPr>
          <w:rFonts w:ascii="Arial" w:hAnsi="Arial" w:cs="Arial"/>
          <w:sz w:val="22"/>
          <w:szCs w:val="22"/>
        </w:rPr>
        <w:t>pm</w:t>
      </w:r>
    </w:p>
    <w:p w:rsidR="004F004A" w:rsidRDefault="004F004A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jc w:val="center"/>
        <w:rPr>
          <w:rFonts w:ascii="Arial" w:hAnsi="Arial" w:cs="Arial"/>
          <w:sz w:val="22"/>
          <w:szCs w:val="22"/>
        </w:rPr>
      </w:pPr>
    </w:p>
    <w:p w:rsidR="00F678E8" w:rsidRDefault="00F678E8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jc w:val="center"/>
        <w:rPr>
          <w:rFonts w:ascii="Arial" w:hAnsi="Arial" w:cs="Arial"/>
          <w:sz w:val="22"/>
          <w:szCs w:val="22"/>
        </w:rPr>
      </w:pPr>
    </w:p>
    <w:p w:rsidR="00B424B0" w:rsidRDefault="00B424B0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2D1DFA" w:rsidRDefault="002D1DFA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BB7FF3" w:rsidRDefault="00BB7FF3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BD468F" w:rsidRDefault="00BD468F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B424B0" w:rsidRDefault="00B424B0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4F004A" w:rsidRPr="00EE6916" w:rsidRDefault="007A497A" w:rsidP="004F004A">
      <w:pPr>
        <w:rPr>
          <w:rFonts w:ascii="Arial" w:hAnsi="Arial" w:cs="Arial"/>
          <w:sz w:val="22"/>
          <w:szCs w:val="22"/>
        </w:rPr>
      </w:pPr>
      <w:r w:rsidRPr="00EE6916">
        <w:rPr>
          <w:rFonts w:ascii="Arial" w:hAnsi="Arial" w:cs="Arial"/>
          <w:sz w:val="22"/>
          <w:szCs w:val="22"/>
        </w:rPr>
        <w:tab/>
        <w:t xml:space="preserve">Signed:……………………………., </w:t>
      </w:r>
      <w:r w:rsidR="00B424B0" w:rsidRPr="00EE6916">
        <w:rPr>
          <w:rFonts w:ascii="Arial" w:hAnsi="Arial" w:cs="Arial"/>
          <w:sz w:val="22"/>
          <w:szCs w:val="22"/>
        </w:rPr>
        <w:t>Chairman</w:t>
      </w:r>
      <w:r w:rsidRPr="00EE6916">
        <w:rPr>
          <w:rFonts w:ascii="Arial" w:hAnsi="Arial" w:cs="Arial"/>
          <w:sz w:val="22"/>
          <w:szCs w:val="22"/>
        </w:rPr>
        <w:tab/>
      </w:r>
      <w:r w:rsidRPr="00EE6916">
        <w:rPr>
          <w:rFonts w:ascii="Arial" w:hAnsi="Arial" w:cs="Arial"/>
          <w:sz w:val="22"/>
          <w:szCs w:val="22"/>
        </w:rPr>
        <w:tab/>
        <w:t>Dated:…………</w:t>
      </w:r>
      <w:r w:rsidR="005E1903">
        <w:rPr>
          <w:rFonts w:ascii="Arial" w:hAnsi="Arial" w:cs="Arial"/>
          <w:sz w:val="22"/>
          <w:szCs w:val="22"/>
        </w:rPr>
        <w:t>…………...</w:t>
      </w:r>
      <w:r w:rsidRPr="00EE6916">
        <w:rPr>
          <w:rFonts w:ascii="Arial" w:hAnsi="Arial" w:cs="Arial"/>
          <w:sz w:val="22"/>
          <w:szCs w:val="22"/>
        </w:rPr>
        <w:t>………</w:t>
      </w:r>
    </w:p>
    <w:sectPr w:rsidR="004F004A" w:rsidRPr="00EE6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280"/>
    <w:multiLevelType w:val="hybridMultilevel"/>
    <w:tmpl w:val="DFF8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4A"/>
    <w:rsid w:val="000073DF"/>
    <w:rsid w:val="00022E26"/>
    <w:rsid w:val="00042127"/>
    <w:rsid w:val="00043CEB"/>
    <w:rsid w:val="00051907"/>
    <w:rsid w:val="00060B8B"/>
    <w:rsid w:val="000713D0"/>
    <w:rsid w:val="00071CCB"/>
    <w:rsid w:val="00080A19"/>
    <w:rsid w:val="0009424A"/>
    <w:rsid w:val="00094FDD"/>
    <w:rsid w:val="00095D63"/>
    <w:rsid w:val="000A0B23"/>
    <w:rsid w:val="000A0CD7"/>
    <w:rsid w:val="000B44AA"/>
    <w:rsid w:val="000B4E1E"/>
    <w:rsid w:val="000D1373"/>
    <w:rsid w:val="000D6404"/>
    <w:rsid w:val="000E2DFB"/>
    <w:rsid w:val="000F2222"/>
    <w:rsid w:val="00112AAE"/>
    <w:rsid w:val="00113E93"/>
    <w:rsid w:val="00142A6C"/>
    <w:rsid w:val="00143A97"/>
    <w:rsid w:val="00173D6D"/>
    <w:rsid w:val="00187664"/>
    <w:rsid w:val="001A569E"/>
    <w:rsid w:val="001B4947"/>
    <w:rsid w:val="001C1C68"/>
    <w:rsid w:val="001C2E46"/>
    <w:rsid w:val="001C5300"/>
    <w:rsid w:val="001D5F61"/>
    <w:rsid w:val="001F7591"/>
    <w:rsid w:val="00216A0A"/>
    <w:rsid w:val="00221258"/>
    <w:rsid w:val="00222981"/>
    <w:rsid w:val="00223288"/>
    <w:rsid w:val="0022330C"/>
    <w:rsid w:val="00224A1C"/>
    <w:rsid w:val="00226C9B"/>
    <w:rsid w:val="00230DF7"/>
    <w:rsid w:val="00234221"/>
    <w:rsid w:val="002354B5"/>
    <w:rsid w:val="00235684"/>
    <w:rsid w:val="00245319"/>
    <w:rsid w:val="00247566"/>
    <w:rsid w:val="00276383"/>
    <w:rsid w:val="002A7F70"/>
    <w:rsid w:val="002B27E5"/>
    <w:rsid w:val="002B72B3"/>
    <w:rsid w:val="002C3611"/>
    <w:rsid w:val="002D1DFA"/>
    <w:rsid w:val="002D33CC"/>
    <w:rsid w:val="002D6685"/>
    <w:rsid w:val="002F0E1A"/>
    <w:rsid w:val="00306B11"/>
    <w:rsid w:val="00311A79"/>
    <w:rsid w:val="00311A92"/>
    <w:rsid w:val="00311D46"/>
    <w:rsid w:val="00321745"/>
    <w:rsid w:val="00322CD6"/>
    <w:rsid w:val="00331464"/>
    <w:rsid w:val="0033283D"/>
    <w:rsid w:val="00336042"/>
    <w:rsid w:val="00345576"/>
    <w:rsid w:val="00345CF0"/>
    <w:rsid w:val="00361098"/>
    <w:rsid w:val="00366400"/>
    <w:rsid w:val="00376D0D"/>
    <w:rsid w:val="00380B57"/>
    <w:rsid w:val="0039309B"/>
    <w:rsid w:val="003930C6"/>
    <w:rsid w:val="00394AB3"/>
    <w:rsid w:val="003A6355"/>
    <w:rsid w:val="003B44EA"/>
    <w:rsid w:val="003F7BEF"/>
    <w:rsid w:val="00410205"/>
    <w:rsid w:val="00410BB9"/>
    <w:rsid w:val="00412F55"/>
    <w:rsid w:val="004215F2"/>
    <w:rsid w:val="00422235"/>
    <w:rsid w:val="00422283"/>
    <w:rsid w:val="00444D46"/>
    <w:rsid w:val="00462980"/>
    <w:rsid w:val="00463612"/>
    <w:rsid w:val="004A1D5B"/>
    <w:rsid w:val="004A60B6"/>
    <w:rsid w:val="004A747F"/>
    <w:rsid w:val="004C55FC"/>
    <w:rsid w:val="004D0E5F"/>
    <w:rsid w:val="004F004A"/>
    <w:rsid w:val="004F179A"/>
    <w:rsid w:val="004F7EFD"/>
    <w:rsid w:val="00501B99"/>
    <w:rsid w:val="005120F4"/>
    <w:rsid w:val="005259EF"/>
    <w:rsid w:val="00530C40"/>
    <w:rsid w:val="00536F32"/>
    <w:rsid w:val="00543053"/>
    <w:rsid w:val="00561D08"/>
    <w:rsid w:val="0057238C"/>
    <w:rsid w:val="00583B33"/>
    <w:rsid w:val="00586082"/>
    <w:rsid w:val="005951A1"/>
    <w:rsid w:val="005A1B09"/>
    <w:rsid w:val="005D02F7"/>
    <w:rsid w:val="005E0F9F"/>
    <w:rsid w:val="005E1903"/>
    <w:rsid w:val="005F3470"/>
    <w:rsid w:val="00612046"/>
    <w:rsid w:val="0061687C"/>
    <w:rsid w:val="00643FDA"/>
    <w:rsid w:val="00693A9D"/>
    <w:rsid w:val="006A1AE6"/>
    <w:rsid w:val="006A23EA"/>
    <w:rsid w:val="006B785B"/>
    <w:rsid w:val="006C5358"/>
    <w:rsid w:val="006D0132"/>
    <w:rsid w:val="006F5443"/>
    <w:rsid w:val="00702F7B"/>
    <w:rsid w:val="00713172"/>
    <w:rsid w:val="007131E4"/>
    <w:rsid w:val="00725BD1"/>
    <w:rsid w:val="00731AD0"/>
    <w:rsid w:val="00750962"/>
    <w:rsid w:val="00752A8C"/>
    <w:rsid w:val="00762211"/>
    <w:rsid w:val="00767608"/>
    <w:rsid w:val="00783CAD"/>
    <w:rsid w:val="007A28D7"/>
    <w:rsid w:val="007A497A"/>
    <w:rsid w:val="007A7AA4"/>
    <w:rsid w:val="007C5DC9"/>
    <w:rsid w:val="007F34E6"/>
    <w:rsid w:val="007F659D"/>
    <w:rsid w:val="007F6CFD"/>
    <w:rsid w:val="008073CC"/>
    <w:rsid w:val="00822571"/>
    <w:rsid w:val="0083307A"/>
    <w:rsid w:val="00852476"/>
    <w:rsid w:val="00856207"/>
    <w:rsid w:val="00860AA8"/>
    <w:rsid w:val="00862389"/>
    <w:rsid w:val="008832BC"/>
    <w:rsid w:val="0088676F"/>
    <w:rsid w:val="008D0A2C"/>
    <w:rsid w:val="00901C38"/>
    <w:rsid w:val="009055C0"/>
    <w:rsid w:val="00943BFE"/>
    <w:rsid w:val="0094538E"/>
    <w:rsid w:val="00946905"/>
    <w:rsid w:val="0095538C"/>
    <w:rsid w:val="00960DE6"/>
    <w:rsid w:val="0096472C"/>
    <w:rsid w:val="009703CD"/>
    <w:rsid w:val="00981A1B"/>
    <w:rsid w:val="009950CB"/>
    <w:rsid w:val="009F23D2"/>
    <w:rsid w:val="00A05742"/>
    <w:rsid w:val="00A12084"/>
    <w:rsid w:val="00A137CD"/>
    <w:rsid w:val="00A20C3C"/>
    <w:rsid w:val="00A22EAA"/>
    <w:rsid w:val="00A36BA7"/>
    <w:rsid w:val="00A421BF"/>
    <w:rsid w:val="00A77D8A"/>
    <w:rsid w:val="00A82532"/>
    <w:rsid w:val="00A92574"/>
    <w:rsid w:val="00A957AC"/>
    <w:rsid w:val="00AA7F12"/>
    <w:rsid w:val="00AC03AB"/>
    <w:rsid w:val="00AD26D8"/>
    <w:rsid w:val="00AD315C"/>
    <w:rsid w:val="00AF1D22"/>
    <w:rsid w:val="00AF71EB"/>
    <w:rsid w:val="00B13940"/>
    <w:rsid w:val="00B15E58"/>
    <w:rsid w:val="00B22CBD"/>
    <w:rsid w:val="00B24346"/>
    <w:rsid w:val="00B424B0"/>
    <w:rsid w:val="00B47ADF"/>
    <w:rsid w:val="00B61CA4"/>
    <w:rsid w:val="00B62EBC"/>
    <w:rsid w:val="00B630D5"/>
    <w:rsid w:val="00B77CF5"/>
    <w:rsid w:val="00BB7FF3"/>
    <w:rsid w:val="00BC7435"/>
    <w:rsid w:val="00BD468F"/>
    <w:rsid w:val="00BE5232"/>
    <w:rsid w:val="00BF37DC"/>
    <w:rsid w:val="00C00D21"/>
    <w:rsid w:val="00C13230"/>
    <w:rsid w:val="00C24F75"/>
    <w:rsid w:val="00C2539C"/>
    <w:rsid w:val="00C374EF"/>
    <w:rsid w:val="00C440AD"/>
    <w:rsid w:val="00C70E6A"/>
    <w:rsid w:val="00C7271B"/>
    <w:rsid w:val="00C77546"/>
    <w:rsid w:val="00C81591"/>
    <w:rsid w:val="00C87A07"/>
    <w:rsid w:val="00CB123B"/>
    <w:rsid w:val="00CC4B76"/>
    <w:rsid w:val="00CD0010"/>
    <w:rsid w:val="00CD3B01"/>
    <w:rsid w:val="00CE1D99"/>
    <w:rsid w:val="00CE35F1"/>
    <w:rsid w:val="00CF06CD"/>
    <w:rsid w:val="00D03730"/>
    <w:rsid w:val="00D17A6B"/>
    <w:rsid w:val="00D23B9E"/>
    <w:rsid w:val="00D3061A"/>
    <w:rsid w:val="00D4412A"/>
    <w:rsid w:val="00D52E81"/>
    <w:rsid w:val="00D63E1F"/>
    <w:rsid w:val="00D65760"/>
    <w:rsid w:val="00D7583D"/>
    <w:rsid w:val="00DA1F2E"/>
    <w:rsid w:val="00DA3B78"/>
    <w:rsid w:val="00DC5064"/>
    <w:rsid w:val="00DC6CC6"/>
    <w:rsid w:val="00E02E3F"/>
    <w:rsid w:val="00E07F57"/>
    <w:rsid w:val="00E23C76"/>
    <w:rsid w:val="00E25F6B"/>
    <w:rsid w:val="00E34A20"/>
    <w:rsid w:val="00E47DD2"/>
    <w:rsid w:val="00E90E06"/>
    <w:rsid w:val="00EB09C0"/>
    <w:rsid w:val="00EC75C3"/>
    <w:rsid w:val="00EE0744"/>
    <w:rsid w:val="00EE112A"/>
    <w:rsid w:val="00EE4319"/>
    <w:rsid w:val="00EE6916"/>
    <w:rsid w:val="00EF2F8C"/>
    <w:rsid w:val="00F017FD"/>
    <w:rsid w:val="00F3735A"/>
    <w:rsid w:val="00F41506"/>
    <w:rsid w:val="00F64271"/>
    <w:rsid w:val="00F678E8"/>
    <w:rsid w:val="00F710C1"/>
    <w:rsid w:val="00F908B7"/>
    <w:rsid w:val="00F9448C"/>
    <w:rsid w:val="00FA0A6A"/>
    <w:rsid w:val="00FA2F80"/>
    <w:rsid w:val="00FB1AB1"/>
    <w:rsid w:val="00FB496A"/>
    <w:rsid w:val="00FB7D47"/>
    <w:rsid w:val="00FC3133"/>
    <w:rsid w:val="00FC7A4B"/>
    <w:rsid w:val="00FD59F3"/>
    <w:rsid w:val="00FE2773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CA796-4018-484A-A916-D0FEFF30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00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04A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qFormat/>
    <w:rsid w:val="004F004A"/>
    <w:pPr>
      <w:jc w:val="center"/>
    </w:pPr>
    <w:rPr>
      <w:b/>
      <w:bCs/>
      <w:color w:val="0000FF"/>
      <w:sz w:val="40"/>
    </w:rPr>
  </w:style>
  <w:style w:type="character" w:customStyle="1" w:styleId="TitleChar">
    <w:name w:val="Title Char"/>
    <w:basedOn w:val="DefaultParagraphFont"/>
    <w:link w:val="Title"/>
    <w:rsid w:val="004F004A"/>
    <w:rPr>
      <w:rFonts w:ascii="Times New Roman" w:eastAsia="Times New Roman" w:hAnsi="Times New Roman" w:cs="Times New Roman"/>
      <w:b/>
      <w:bCs/>
      <w:color w:val="0000FF"/>
      <w:sz w:val="40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00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004A"/>
    <w:rPr>
      <w:rFonts w:eastAsiaTheme="minorEastAsia"/>
      <w:color w:val="5A5A5A" w:themeColor="text1" w:themeTint="A5"/>
      <w:spacing w:val="15"/>
      <w:lang w:eastAsia="ar-SA"/>
    </w:rPr>
  </w:style>
  <w:style w:type="paragraph" w:styleId="ListParagraph">
    <w:name w:val="List Paragraph"/>
    <w:basedOn w:val="Normal"/>
    <w:qFormat/>
    <w:rsid w:val="004F0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05"/>
    <w:rPr>
      <w:rFonts w:ascii="Segoe UI" w:eastAsia="Times New Roman" w:hAnsi="Segoe UI" w:cs="Segoe UI"/>
      <w:sz w:val="18"/>
      <w:szCs w:val="18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4A60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A60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tleyparish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860E-A381-4E7E-A874-A0B3B080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Jones</dc:creator>
  <cp:keywords/>
  <dc:description/>
  <cp:lastModifiedBy>Jo Jones</cp:lastModifiedBy>
  <cp:revision>2</cp:revision>
  <cp:lastPrinted>2017-05-08T10:12:00Z</cp:lastPrinted>
  <dcterms:created xsi:type="dcterms:W3CDTF">2018-05-03T21:02:00Z</dcterms:created>
  <dcterms:modified xsi:type="dcterms:W3CDTF">2018-05-03T21:02:00Z</dcterms:modified>
</cp:coreProperties>
</file>