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4A" w:rsidRDefault="004F004A" w:rsidP="004F004A">
      <w:pPr>
        <w:pStyle w:val="Title"/>
        <w:rPr>
          <w:rFonts w:ascii="Arial" w:hAnsi="Arial" w:cs="Arial"/>
          <w:color w:val="000000"/>
        </w:rPr>
      </w:pPr>
      <w:r>
        <w:rPr>
          <w:rFonts w:ascii="Segoe Print" w:hAnsi="Segoe Print" w:cs="Segoe Print"/>
          <w:color w:val="000000"/>
          <w:sz w:val="24"/>
        </w:rPr>
        <w:t>Butley, Capel St. Andrew &amp; Wantisden Parish Council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Neutral Farm House, Mill Lane, Butley, Suffolk. IP12 3PA</w:t>
      </w:r>
    </w:p>
    <w:p w:rsidR="004F004A" w:rsidRDefault="004F004A" w:rsidP="004F004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Tel: 01394 459400, E-mail: </w:t>
      </w:r>
      <w:hyperlink r:id="rId5" w:history="1">
        <w:r w:rsidRPr="00F8103A">
          <w:rPr>
            <w:rStyle w:val="Hyperlink"/>
            <w:rFonts w:ascii="Arial" w:hAnsi="Arial" w:cs="Arial"/>
          </w:rPr>
          <w:t>butleyparishclerk@gmail.com</w:t>
        </w:r>
      </w:hyperlink>
    </w:p>
    <w:p w:rsidR="004F004A" w:rsidRDefault="004F004A" w:rsidP="004F004A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</w:rPr>
      </w:pPr>
    </w:p>
    <w:p w:rsidR="004F004A" w:rsidRDefault="004F004A" w:rsidP="004F004A">
      <w:pPr>
        <w:jc w:val="center"/>
      </w:pPr>
    </w:p>
    <w:p w:rsidR="008A703F" w:rsidRPr="00EF2F8C" w:rsidRDefault="004F004A" w:rsidP="004F004A">
      <w:pPr>
        <w:jc w:val="center"/>
        <w:rPr>
          <w:rFonts w:ascii="Arial" w:hAnsi="Arial" w:cs="Arial"/>
          <w:b/>
        </w:rPr>
      </w:pPr>
      <w:r w:rsidRPr="00EF2F8C">
        <w:rPr>
          <w:rFonts w:ascii="Arial" w:hAnsi="Arial" w:cs="Arial"/>
          <w:b/>
        </w:rPr>
        <w:t xml:space="preserve">Minutes of the </w:t>
      </w:r>
      <w:r w:rsidR="006A1395">
        <w:rPr>
          <w:rFonts w:ascii="Arial" w:hAnsi="Arial" w:cs="Arial"/>
          <w:b/>
        </w:rPr>
        <w:t xml:space="preserve">Annual Meeting of </w:t>
      </w:r>
      <w:r w:rsidRPr="00EF2F8C">
        <w:rPr>
          <w:rFonts w:ascii="Arial" w:hAnsi="Arial" w:cs="Arial"/>
          <w:b/>
        </w:rPr>
        <w:t xml:space="preserve">Butley, Capel St Andrew &amp; Wantisden </w:t>
      </w:r>
      <w:r w:rsidR="00946905">
        <w:rPr>
          <w:rFonts w:ascii="Arial" w:hAnsi="Arial" w:cs="Arial"/>
          <w:b/>
        </w:rPr>
        <w:t xml:space="preserve">Parish </w:t>
      </w:r>
      <w:r w:rsidRPr="00EF2F8C">
        <w:rPr>
          <w:rFonts w:ascii="Arial" w:hAnsi="Arial" w:cs="Arial"/>
          <w:b/>
        </w:rPr>
        <w:t xml:space="preserve">Council </w:t>
      </w:r>
      <w:r w:rsidR="006A1395">
        <w:rPr>
          <w:rFonts w:ascii="Arial" w:hAnsi="Arial" w:cs="Arial"/>
          <w:b/>
        </w:rPr>
        <w:t>h</w:t>
      </w:r>
      <w:r w:rsidRPr="00EF2F8C">
        <w:rPr>
          <w:rFonts w:ascii="Arial" w:hAnsi="Arial" w:cs="Arial"/>
          <w:b/>
        </w:rPr>
        <w:t xml:space="preserve">eld on Thursday </w:t>
      </w:r>
      <w:r w:rsidR="003930C6">
        <w:rPr>
          <w:rFonts w:ascii="Arial" w:hAnsi="Arial" w:cs="Arial"/>
          <w:b/>
        </w:rPr>
        <w:t>1</w:t>
      </w:r>
      <w:r w:rsidR="00807C3A">
        <w:rPr>
          <w:rFonts w:ascii="Arial" w:hAnsi="Arial" w:cs="Arial"/>
          <w:b/>
        </w:rPr>
        <w:t>1th</w:t>
      </w:r>
      <w:r w:rsidR="006A1395">
        <w:rPr>
          <w:rFonts w:ascii="Arial" w:hAnsi="Arial" w:cs="Arial"/>
          <w:b/>
        </w:rPr>
        <w:t xml:space="preserve"> May</w:t>
      </w:r>
      <w:r w:rsidR="003930C6">
        <w:rPr>
          <w:rFonts w:ascii="Arial" w:hAnsi="Arial" w:cs="Arial"/>
          <w:b/>
        </w:rPr>
        <w:t xml:space="preserve"> 201</w:t>
      </w:r>
      <w:r w:rsidR="00807C3A">
        <w:rPr>
          <w:rFonts w:ascii="Arial" w:hAnsi="Arial" w:cs="Arial"/>
          <w:b/>
        </w:rPr>
        <w:t>7</w:t>
      </w:r>
      <w:r w:rsidRPr="00EF2F8C">
        <w:rPr>
          <w:rFonts w:ascii="Arial" w:hAnsi="Arial" w:cs="Arial"/>
          <w:b/>
        </w:rPr>
        <w:t xml:space="preserve"> </w:t>
      </w:r>
      <w:r w:rsidR="006A1395">
        <w:rPr>
          <w:rFonts w:ascii="Arial" w:hAnsi="Arial" w:cs="Arial"/>
          <w:b/>
        </w:rPr>
        <w:t xml:space="preserve">following the Annual Parish Meeting in </w:t>
      </w:r>
      <w:r w:rsidRPr="00EF2F8C">
        <w:rPr>
          <w:rFonts w:ascii="Arial" w:hAnsi="Arial" w:cs="Arial"/>
          <w:b/>
        </w:rPr>
        <w:t>Butley Village Hall</w:t>
      </w:r>
    </w:p>
    <w:p w:rsidR="004F004A" w:rsidRDefault="004F004A" w:rsidP="004F004A">
      <w:pPr>
        <w:jc w:val="center"/>
        <w:rPr>
          <w:rFonts w:ascii="Arial" w:hAnsi="Arial" w:cs="Arial"/>
        </w:rPr>
      </w:pPr>
    </w:p>
    <w:p w:rsidR="00FF04D0" w:rsidRDefault="004F004A" w:rsidP="004F004A">
      <w:pPr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 w:rsidR="006A1395">
        <w:rPr>
          <w:rFonts w:ascii="Arial" w:hAnsi="Arial" w:cs="Arial"/>
        </w:rPr>
        <w:tab/>
        <w:t xml:space="preserve">Cllr D. McGinity </w:t>
      </w:r>
    </w:p>
    <w:p w:rsidR="00807C3A" w:rsidRDefault="00FF04D0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004A">
        <w:rPr>
          <w:rFonts w:ascii="Arial" w:hAnsi="Arial" w:cs="Arial"/>
        </w:rPr>
        <w:tab/>
      </w:r>
      <w:r w:rsidR="006A1395">
        <w:rPr>
          <w:rFonts w:ascii="Arial" w:hAnsi="Arial" w:cs="Arial"/>
        </w:rPr>
        <w:t>Cllr D. Adlam</w:t>
      </w:r>
      <w:r w:rsidR="006A1395">
        <w:rPr>
          <w:rFonts w:ascii="Arial" w:hAnsi="Arial" w:cs="Arial"/>
        </w:rPr>
        <w:tab/>
      </w:r>
      <w:r w:rsidR="006A1395">
        <w:rPr>
          <w:rFonts w:ascii="Arial" w:hAnsi="Arial" w:cs="Arial"/>
        </w:rPr>
        <w:tab/>
      </w:r>
      <w:r w:rsidR="006A1395">
        <w:rPr>
          <w:rFonts w:ascii="Arial" w:hAnsi="Arial" w:cs="Arial"/>
        </w:rPr>
        <w:tab/>
      </w:r>
      <w:r w:rsidR="000F2222">
        <w:rPr>
          <w:rFonts w:ascii="Arial" w:hAnsi="Arial" w:cs="Arial"/>
        </w:rPr>
        <w:t>Cllr R. Bertr</w:t>
      </w:r>
      <w:r w:rsidR="00F908B7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</w:p>
    <w:p w:rsidR="00807C3A" w:rsidRDefault="00807C3A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J. Dean</w:t>
      </w:r>
      <w:r>
        <w:rPr>
          <w:rFonts w:ascii="Arial" w:hAnsi="Arial" w:cs="Arial"/>
        </w:rPr>
        <w:tab/>
      </w:r>
      <w:r w:rsidR="006A1395">
        <w:rPr>
          <w:rFonts w:ascii="Arial" w:hAnsi="Arial" w:cs="Arial"/>
        </w:rPr>
        <w:tab/>
      </w:r>
      <w:r w:rsidR="0009424A">
        <w:rPr>
          <w:rFonts w:ascii="Arial" w:hAnsi="Arial" w:cs="Arial"/>
        </w:rPr>
        <w:tab/>
        <w:t xml:space="preserve">Cllr M. </w:t>
      </w:r>
      <w:r w:rsidR="006A1395">
        <w:rPr>
          <w:rFonts w:ascii="Arial" w:hAnsi="Arial" w:cs="Arial"/>
        </w:rPr>
        <w:t>Ross</w:t>
      </w:r>
      <w:r w:rsidR="006A1395">
        <w:rPr>
          <w:rFonts w:ascii="Arial" w:hAnsi="Arial" w:cs="Arial"/>
        </w:rPr>
        <w:tab/>
      </w:r>
      <w:r w:rsidR="006A1395">
        <w:rPr>
          <w:rFonts w:ascii="Arial" w:hAnsi="Arial" w:cs="Arial"/>
        </w:rPr>
        <w:tab/>
      </w:r>
    </w:p>
    <w:p w:rsidR="0009424A" w:rsidRDefault="00807C3A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A1395">
        <w:rPr>
          <w:rFonts w:ascii="Arial" w:hAnsi="Arial" w:cs="Arial"/>
        </w:rPr>
        <w:tab/>
      </w:r>
      <w:r w:rsidR="0009424A">
        <w:rPr>
          <w:rFonts w:ascii="Arial" w:hAnsi="Arial" w:cs="Arial"/>
        </w:rPr>
        <w:t>Cllr C. Read</w:t>
      </w:r>
    </w:p>
    <w:p w:rsidR="00FF04D0" w:rsidRDefault="00FF04D0" w:rsidP="004F004A">
      <w:pPr>
        <w:rPr>
          <w:rFonts w:ascii="Arial" w:hAnsi="Arial" w:cs="Arial"/>
        </w:rPr>
      </w:pPr>
    </w:p>
    <w:p w:rsidR="00FF04D0" w:rsidRDefault="00FF04D0" w:rsidP="004F0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attendance: Jo </w:t>
      </w:r>
      <w:r w:rsidR="00807C3A">
        <w:rPr>
          <w:rFonts w:ascii="Arial" w:hAnsi="Arial" w:cs="Arial"/>
        </w:rPr>
        <w:t>Peters</w:t>
      </w:r>
      <w:r>
        <w:rPr>
          <w:rFonts w:ascii="Arial" w:hAnsi="Arial" w:cs="Arial"/>
        </w:rPr>
        <w:t xml:space="preserve">, Parish Clerk.  </w:t>
      </w:r>
      <w:r w:rsidR="0009424A">
        <w:rPr>
          <w:rFonts w:ascii="Arial" w:hAnsi="Arial" w:cs="Arial"/>
        </w:rPr>
        <w:t>There were no me</w:t>
      </w:r>
      <w:r w:rsidR="003930C6">
        <w:rPr>
          <w:rFonts w:ascii="Arial" w:hAnsi="Arial" w:cs="Arial"/>
        </w:rPr>
        <w:t>mbers of the public present</w:t>
      </w:r>
      <w:r w:rsidR="0009424A">
        <w:rPr>
          <w:rFonts w:ascii="Arial" w:hAnsi="Arial" w:cs="Arial"/>
        </w:rPr>
        <w:t>.</w:t>
      </w:r>
    </w:p>
    <w:p w:rsidR="004F004A" w:rsidRDefault="000F2222" w:rsidP="004F00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A1395" w:rsidRPr="006A1395" w:rsidRDefault="006A1395" w:rsidP="006A1395">
      <w:pPr>
        <w:rPr>
          <w:rFonts w:ascii="Arial" w:hAnsi="Arial" w:cs="Arial"/>
          <w:b/>
          <w:sz w:val="22"/>
          <w:szCs w:val="22"/>
          <w:u w:val="single"/>
        </w:rPr>
      </w:pPr>
      <w:r w:rsidRPr="006A1395">
        <w:rPr>
          <w:rFonts w:ascii="Arial" w:hAnsi="Arial" w:cs="Arial"/>
          <w:b/>
          <w:sz w:val="22"/>
          <w:szCs w:val="22"/>
        </w:rPr>
        <w:t>1.</w:t>
      </w:r>
      <w:r w:rsidRPr="006A1395">
        <w:rPr>
          <w:rFonts w:ascii="Arial" w:hAnsi="Arial" w:cs="Arial"/>
          <w:b/>
          <w:sz w:val="22"/>
          <w:szCs w:val="22"/>
        </w:rPr>
        <w:tab/>
      </w:r>
      <w:r w:rsidRPr="006A1395">
        <w:rPr>
          <w:rFonts w:ascii="Arial" w:hAnsi="Arial" w:cs="Arial"/>
          <w:b/>
          <w:sz w:val="22"/>
          <w:szCs w:val="22"/>
          <w:u w:val="single"/>
        </w:rPr>
        <w:t xml:space="preserve">Election of Chairman and signing of declaration of acceptance of office </w:t>
      </w:r>
    </w:p>
    <w:p w:rsidR="006A1395" w:rsidRDefault="00F25595" w:rsidP="006A13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</w:t>
      </w:r>
      <w:r w:rsidR="006A1395">
        <w:rPr>
          <w:rFonts w:ascii="Arial" w:hAnsi="Arial" w:cs="Arial"/>
          <w:sz w:val="22"/>
          <w:szCs w:val="22"/>
        </w:rPr>
        <w:t xml:space="preserve">asked for nominations for Chairman.  Cllr </w:t>
      </w:r>
      <w:r w:rsidR="00807C3A">
        <w:rPr>
          <w:rFonts w:ascii="Arial" w:hAnsi="Arial" w:cs="Arial"/>
          <w:sz w:val="22"/>
          <w:szCs w:val="22"/>
        </w:rPr>
        <w:t>Read n</w:t>
      </w:r>
      <w:r w:rsidR="006A1395">
        <w:rPr>
          <w:rFonts w:ascii="Arial" w:hAnsi="Arial" w:cs="Arial"/>
          <w:sz w:val="22"/>
          <w:szCs w:val="22"/>
        </w:rPr>
        <w:t xml:space="preserve">ominated Cllr McGinity to continue in the role of Chairman, Seconded by Cllr </w:t>
      </w:r>
      <w:r w:rsidR="00807C3A">
        <w:rPr>
          <w:rFonts w:ascii="Arial" w:hAnsi="Arial" w:cs="Arial"/>
          <w:sz w:val="22"/>
          <w:szCs w:val="22"/>
        </w:rPr>
        <w:t>Dean.</w:t>
      </w:r>
      <w:r w:rsidR="006A1395" w:rsidRPr="006A1395">
        <w:rPr>
          <w:rFonts w:ascii="Arial" w:hAnsi="Arial" w:cs="Arial"/>
          <w:b/>
          <w:sz w:val="22"/>
          <w:szCs w:val="22"/>
        </w:rPr>
        <w:t xml:space="preserve">  All in Favour.  Cllr McGinity was duly elected as Chairman.  </w:t>
      </w:r>
      <w:r w:rsidR="006A1395">
        <w:rPr>
          <w:rFonts w:ascii="Arial" w:hAnsi="Arial" w:cs="Arial"/>
          <w:sz w:val="22"/>
          <w:szCs w:val="22"/>
        </w:rPr>
        <w:t>The declaration of acceptance of office was signed by the Chairman and witnessed by the Clerk.</w:t>
      </w:r>
    </w:p>
    <w:p w:rsidR="00807C3A" w:rsidRDefault="00807C3A" w:rsidP="006A1395">
      <w:pPr>
        <w:ind w:left="720"/>
        <w:rPr>
          <w:rFonts w:ascii="Arial" w:hAnsi="Arial" w:cs="Arial"/>
          <w:sz w:val="22"/>
          <w:szCs w:val="22"/>
        </w:rPr>
      </w:pPr>
    </w:p>
    <w:p w:rsidR="006A1395" w:rsidRPr="006A1395" w:rsidRDefault="006A1395" w:rsidP="006A1395">
      <w:pPr>
        <w:rPr>
          <w:rFonts w:ascii="Arial" w:hAnsi="Arial" w:cs="Arial"/>
          <w:b/>
          <w:sz w:val="22"/>
          <w:szCs w:val="22"/>
        </w:rPr>
      </w:pPr>
      <w:r w:rsidRPr="006A1395">
        <w:rPr>
          <w:rFonts w:ascii="Arial" w:hAnsi="Arial" w:cs="Arial"/>
          <w:b/>
          <w:sz w:val="22"/>
          <w:szCs w:val="22"/>
        </w:rPr>
        <w:t>2.</w:t>
      </w:r>
      <w:r w:rsidRPr="006A1395">
        <w:rPr>
          <w:rFonts w:ascii="Arial" w:hAnsi="Arial" w:cs="Arial"/>
          <w:b/>
          <w:sz w:val="22"/>
          <w:szCs w:val="22"/>
        </w:rPr>
        <w:tab/>
      </w:r>
      <w:r w:rsidRPr="006A1395">
        <w:rPr>
          <w:rFonts w:ascii="Arial" w:hAnsi="Arial" w:cs="Arial"/>
          <w:b/>
          <w:sz w:val="22"/>
          <w:szCs w:val="22"/>
          <w:u w:val="single"/>
        </w:rPr>
        <w:t>Election of Vice Chairman and signing of declaration of acceptance of office</w:t>
      </w:r>
    </w:p>
    <w:p w:rsidR="006A1395" w:rsidRDefault="006A1395" w:rsidP="006A139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asked for nominations for Vice Chairman.  Cllr Read nominated Cllr Bertram to continue in the role of Vice Chairman, Seconded by Cllr </w:t>
      </w:r>
      <w:r w:rsidR="00807C3A">
        <w:rPr>
          <w:rFonts w:ascii="Arial" w:hAnsi="Arial" w:cs="Arial"/>
          <w:sz w:val="22"/>
          <w:szCs w:val="22"/>
        </w:rPr>
        <w:t>Dean</w:t>
      </w:r>
      <w:r w:rsidRPr="006A1395">
        <w:rPr>
          <w:rFonts w:ascii="Arial" w:hAnsi="Arial" w:cs="Arial"/>
          <w:b/>
          <w:sz w:val="22"/>
          <w:szCs w:val="22"/>
        </w:rPr>
        <w:t>.  All in Favour.</w:t>
      </w:r>
      <w:r>
        <w:rPr>
          <w:rFonts w:ascii="Arial" w:hAnsi="Arial" w:cs="Arial"/>
          <w:b/>
          <w:sz w:val="22"/>
          <w:szCs w:val="22"/>
        </w:rPr>
        <w:t xml:space="preserve">  Cllr Bertram</w:t>
      </w:r>
      <w:r w:rsidRPr="006A1395">
        <w:rPr>
          <w:rFonts w:ascii="Arial" w:hAnsi="Arial" w:cs="Arial"/>
          <w:b/>
          <w:sz w:val="22"/>
          <w:szCs w:val="22"/>
        </w:rPr>
        <w:t xml:space="preserve"> was duly elected as </w:t>
      </w:r>
      <w:r>
        <w:rPr>
          <w:rFonts w:ascii="Arial" w:hAnsi="Arial" w:cs="Arial"/>
          <w:b/>
          <w:sz w:val="22"/>
          <w:szCs w:val="22"/>
        </w:rPr>
        <w:t xml:space="preserve">Vice </w:t>
      </w:r>
      <w:r w:rsidRPr="006A1395">
        <w:rPr>
          <w:rFonts w:ascii="Arial" w:hAnsi="Arial" w:cs="Arial"/>
          <w:b/>
          <w:sz w:val="22"/>
          <w:szCs w:val="22"/>
        </w:rPr>
        <w:t xml:space="preserve">Chairman.  </w:t>
      </w:r>
      <w:r>
        <w:rPr>
          <w:rFonts w:ascii="Arial" w:hAnsi="Arial" w:cs="Arial"/>
          <w:sz w:val="22"/>
          <w:szCs w:val="22"/>
        </w:rPr>
        <w:t>The declaration of acceptance of office was signed by the Vice Chairman and witnessed by the Clerk.</w:t>
      </w:r>
    </w:p>
    <w:p w:rsidR="006A1395" w:rsidRPr="007260D4" w:rsidRDefault="006A1395" w:rsidP="004F004A">
      <w:pPr>
        <w:rPr>
          <w:sz w:val="16"/>
          <w:szCs w:val="16"/>
        </w:rPr>
      </w:pPr>
    </w:p>
    <w:p w:rsidR="004F004A" w:rsidRPr="004F004A" w:rsidRDefault="006A1395" w:rsidP="004F004A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F004A" w:rsidRPr="004F004A">
        <w:rPr>
          <w:rFonts w:ascii="Arial" w:hAnsi="Arial" w:cs="Arial"/>
          <w:b/>
          <w:sz w:val="22"/>
          <w:szCs w:val="22"/>
        </w:rPr>
        <w:t>.</w:t>
      </w:r>
      <w:r w:rsidR="004F004A" w:rsidRPr="004F004A">
        <w:rPr>
          <w:rFonts w:ascii="Arial" w:hAnsi="Arial" w:cs="Arial"/>
          <w:b/>
          <w:bCs/>
          <w:sz w:val="22"/>
          <w:szCs w:val="22"/>
        </w:rPr>
        <w:tab/>
      </w:r>
      <w:r w:rsidR="004F004A" w:rsidRPr="004F004A">
        <w:rPr>
          <w:rFonts w:ascii="Arial" w:hAnsi="Arial" w:cs="Arial"/>
          <w:b/>
          <w:bCs/>
          <w:sz w:val="22"/>
          <w:szCs w:val="22"/>
          <w:u w:val="single"/>
        </w:rPr>
        <w:t xml:space="preserve">To receive </w:t>
      </w:r>
      <w:r w:rsidR="004F004A" w:rsidRPr="004F004A">
        <w:rPr>
          <w:rFonts w:ascii="Arial" w:hAnsi="Arial" w:cs="Arial"/>
          <w:b/>
          <w:sz w:val="22"/>
          <w:szCs w:val="22"/>
          <w:u w:val="single"/>
        </w:rPr>
        <w:t>Apologies for Absence</w:t>
      </w:r>
      <w:r w:rsidR="004F004A" w:rsidRPr="004F004A">
        <w:rPr>
          <w:rFonts w:ascii="Arial" w:hAnsi="Arial" w:cs="Arial"/>
          <w:b/>
          <w:sz w:val="22"/>
          <w:szCs w:val="22"/>
        </w:rPr>
        <w:t xml:space="preserve"> </w:t>
      </w:r>
    </w:p>
    <w:p w:rsidR="00B424B0" w:rsidRDefault="004F004A" w:rsidP="004F004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6A1395">
        <w:rPr>
          <w:rFonts w:ascii="Arial" w:hAnsi="Arial" w:cs="Arial"/>
          <w:sz w:val="22"/>
          <w:szCs w:val="22"/>
        </w:rPr>
        <w:t>A</w:t>
      </w:r>
      <w:r w:rsidR="0009424A">
        <w:rPr>
          <w:rFonts w:ascii="Arial" w:hAnsi="Arial" w:cs="Arial"/>
          <w:sz w:val="22"/>
          <w:szCs w:val="22"/>
        </w:rPr>
        <w:t xml:space="preserve">pologies </w:t>
      </w:r>
      <w:r w:rsidR="006A1395">
        <w:rPr>
          <w:rFonts w:ascii="Arial" w:hAnsi="Arial" w:cs="Arial"/>
          <w:sz w:val="22"/>
          <w:szCs w:val="22"/>
        </w:rPr>
        <w:t>were accepted from Cllr</w:t>
      </w:r>
      <w:r w:rsidR="000871C3">
        <w:rPr>
          <w:rFonts w:ascii="Arial" w:hAnsi="Arial" w:cs="Arial"/>
          <w:sz w:val="22"/>
          <w:szCs w:val="22"/>
        </w:rPr>
        <w:t>s</w:t>
      </w:r>
      <w:r w:rsidR="006A1395">
        <w:rPr>
          <w:rFonts w:ascii="Arial" w:hAnsi="Arial" w:cs="Arial"/>
          <w:sz w:val="22"/>
          <w:szCs w:val="22"/>
        </w:rPr>
        <w:t xml:space="preserve"> B</w:t>
      </w:r>
      <w:r w:rsidR="00807C3A">
        <w:rPr>
          <w:rFonts w:ascii="Arial" w:hAnsi="Arial" w:cs="Arial"/>
          <w:sz w:val="22"/>
          <w:szCs w:val="22"/>
        </w:rPr>
        <w:t>rown and Smith</w:t>
      </w:r>
      <w:r w:rsidR="00347F70">
        <w:rPr>
          <w:rFonts w:ascii="Arial" w:hAnsi="Arial" w:cs="Arial"/>
          <w:sz w:val="22"/>
          <w:szCs w:val="22"/>
        </w:rPr>
        <w:t>.</w:t>
      </w:r>
      <w:r w:rsidR="00807C3A">
        <w:rPr>
          <w:rFonts w:ascii="Arial" w:hAnsi="Arial" w:cs="Arial"/>
          <w:sz w:val="22"/>
          <w:szCs w:val="22"/>
        </w:rPr>
        <w:t xml:space="preserve">  Cllr Burt was not present.</w:t>
      </w:r>
    </w:p>
    <w:p w:rsidR="0009424A" w:rsidRDefault="0009424A" w:rsidP="004F004A">
      <w:pPr>
        <w:ind w:left="720" w:hanging="720"/>
        <w:rPr>
          <w:rFonts w:ascii="Arial" w:hAnsi="Arial" w:cs="Arial"/>
          <w:sz w:val="22"/>
          <w:szCs w:val="22"/>
        </w:rPr>
      </w:pPr>
    </w:p>
    <w:p w:rsidR="004F004A" w:rsidRPr="004F004A" w:rsidRDefault="006A1395" w:rsidP="004F004A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4F004A" w:rsidRPr="004F004A">
        <w:rPr>
          <w:rFonts w:ascii="Arial" w:hAnsi="Arial" w:cs="Arial"/>
          <w:b/>
          <w:sz w:val="22"/>
          <w:szCs w:val="22"/>
        </w:rPr>
        <w:t>.</w:t>
      </w:r>
      <w:r w:rsidR="004F004A" w:rsidRPr="004F004A">
        <w:rPr>
          <w:rFonts w:ascii="Arial" w:hAnsi="Arial" w:cs="Arial"/>
          <w:b/>
          <w:sz w:val="22"/>
          <w:szCs w:val="22"/>
        </w:rPr>
        <w:tab/>
      </w:r>
      <w:r w:rsidR="004F004A" w:rsidRPr="004F004A">
        <w:rPr>
          <w:rFonts w:ascii="Arial" w:hAnsi="Arial" w:cs="Arial"/>
          <w:b/>
          <w:sz w:val="22"/>
          <w:szCs w:val="22"/>
          <w:u w:val="single"/>
        </w:rPr>
        <w:t>To Receive Councillors Declarations' of Interest</w:t>
      </w:r>
    </w:p>
    <w:p w:rsidR="004F004A" w:rsidRDefault="000F2222" w:rsidP="004F004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Bertr</w:t>
      </w:r>
      <w:r w:rsidR="00F908B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 declared a non-pecuniary interest as he is a membe</w:t>
      </w:r>
      <w:r w:rsidR="00FF04D0">
        <w:rPr>
          <w:rFonts w:ascii="Arial" w:hAnsi="Arial" w:cs="Arial"/>
          <w:sz w:val="22"/>
          <w:szCs w:val="22"/>
        </w:rPr>
        <w:t>r of Butley PCC.</w:t>
      </w:r>
      <w:r w:rsidR="0009424A">
        <w:rPr>
          <w:rFonts w:ascii="Arial" w:hAnsi="Arial" w:cs="Arial"/>
          <w:sz w:val="22"/>
          <w:szCs w:val="22"/>
        </w:rPr>
        <w:t xml:space="preserve">  The Chairman and Cllr Read declared a non-pecuniary interest as they are both members of Butley Village Hall Management Committee.</w:t>
      </w:r>
      <w:r w:rsidR="006A1395">
        <w:rPr>
          <w:rFonts w:ascii="Arial" w:hAnsi="Arial" w:cs="Arial"/>
          <w:sz w:val="22"/>
          <w:szCs w:val="22"/>
        </w:rPr>
        <w:t xml:space="preserve">  </w:t>
      </w:r>
    </w:p>
    <w:p w:rsidR="004F004A" w:rsidRPr="004F004A" w:rsidRDefault="004F004A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b/>
          <w:sz w:val="22"/>
          <w:szCs w:val="22"/>
        </w:rPr>
      </w:pPr>
      <w:r w:rsidRPr="004F004A">
        <w:rPr>
          <w:rFonts w:ascii="Arial" w:hAnsi="Arial" w:cs="Arial"/>
          <w:b/>
          <w:sz w:val="22"/>
          <w:szCs w:val="22"/>
        </w:rPr>
        <w:t xml:space="preserve">            (a) To Consider any Dispensations</w:t>
      </w:r>
    </w:p>
    <w:p w:rsidR="004F004A" w:rsidRDefault="00410205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</w:t>
      </w:r>
      <w:r w:rsidR="004F004A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received.</w:t>
      </w:r>
      <w:r w:rsidR="004F004A">
        <w:rPr>
          <w:rFonts w:ascii="Arial" w:hAnsi="Arial" w:cs="Arial"/>
          <w:sz w:val="22"/>
          <w:szCs w:val="22"/>
        </w:rPr>
        <w:tab/>
      </w:r>
      <w:r w:rsidR="004F004A">
        <w:rPr>
          <w:rFonts w:ascii="Arial" w:hAnsi="Arial" w:cs="Arial"/>
          <w:sz w:val="22"/>
          <w:szCs w:val="22"/>
        </w:rPr>
        <w:tab/>
      </w:r>
    </w:p>
    <w:p w:rsidR="00B424B0" w:rsidRDefault="00B424B0" w:rsidP="004F0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="Arial" w:hAnsi="Arial" w:cs="Arial"/>
          <w:sz w:val="22"/>
          <w:szCs w:val="22"/>
        </w:rPr>
      </w:pPr>
    </w:p>
    <w:p w:rsidR="005C5BF5" w:rsidRPr="005C5BF5" w:rsidRDefault="00807C3A" w:rsidP="005C5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C5BF5" w:rsidRPr="005C5BF5">
        <w:rPr>
          <w:rFonts w:ascii="Arial" w:hAnsi="Arial" w:cs="Arial"/>
          <w:b/>
          <w:sz w:val="22"/>
          <w:szCs w:val="22"/>
        </w:rPr>
        <w:t>.</w:t>
      </w:r>
      <w:r w:rsidR="005C5BF5" w:rsidRPr="005C5BF5">
        <w:rPr>
          <w:rFonts w:ascii="Arial" w:hAnsi="Arial" w:cs="Arial"/>
          <w:b/>
          <w:sz w:val="22"/>
          <w:szCs w:val="22"/>
        </w:rPr>
        <w:tab/>
      </w:r>
      <w:r w:rsidR="005C5BF5" w:rsidRPr="005C5BF5">
        <w:rPr>
          <w:rFonts w:ascii="Arial" w:hAnsi="Arial" w:cs="Arial"/>
          <w:b/>
          <w:sz w:val="22"/>
          <w:szCs w:val="22"/>
          <w:u w:val="single"/>
        </w:rPr>
        <w:t xml:space="preserve">To approve the draft minutes of the Parish Council meeting held on Thursday </w:t>
      </w:r>
      <w:r>
        <w:rPr>
          <w:rFonts w:ascii="Arial" w:hAnsi="Arial" w:cs="Arial"/>
          <w:b/>
          <w:sz w:val="22"/>
          <w:szCs w:val="22"/>
          <w:u w:val="single"/>
        </w:rPr>
        <w:t>9th March 2017</w:t>
      </w:r>
    </w:p>
    <w:p w:rsidR="00807C3A" w:rsidRPr="00807C3A" w:rsidRDefault="005C5BF5" w:rsidP="005C5B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The draft minutes had been circulated to all Councillors prior to the meeting and were </w:t>
      </w:r>
      <w:r w:rsidR="00807C3A" w:rsidRPr="00807C3A">
        <w:rPr>
          <w:rFonts w:ascii="Arial" w:hAnsi="Arial" w:cs="Arial"/>
          <w:b/>
          <w:sz w:val="22"/>
          <w:szCs w:val="22"/>
        </w:rPr>
        <w:t>Unanimously</w:t>
      </w:r>
      <w:r w:rsidRPr="00807C3A">
        <w:rPr>
          <w:rFonts w:ascii="Arial" w:hAnsi="Arial" w:cs="Arial"/>
          <w:b/>
          <w:sz w:val="22"/>
          <w:szCs w:val="22"/>
        </w:rPr>
        <w:t xml:space="preserve"> A</w:t>
      </w:r>
      <w:r w:rsidRPr="005C5BF5">
        <w:rPr>
          <w:rFonts w:ascii="Arial" w:hAnsi="Arial" w:cs="Arial"/>
          <w:b/>
          <w:sz w:val="22"/>
          <w:szCs w:val="22"/>
        </w:rPr>
        <w:t>pprov</w:t>
      </w:r>
      <w:r w:rsidR="00807C3A">
        <w:rPr>
          <w:rFonts w:ascii="Arial" w:hAnsi="Arial" w:cs="Arial"/>
          <w:b/>
          <w:sz w:val="22"/>
          <w:szCs w:val="22"/>
        </w:rPr>
        <w:t xml:space="preserve">ed </w:t>
      </w:r>
      <w:r w:rsidR="00807C3A" w:rsidRPr="00807C3A">
        <w:rPr>
          <w:rFonts w:ascii="Arial" w:hAnsi="Arial" w:cs="Arial"/>
          <w:sz w:val="22"/>
          <w:szCs w:val="22"/>
        </w:rPr>
        <w:t>by the Council.</w:t>
      </w:r>
    </w:p>
    <w:p w:rsidR="009F23D2" w:rsidRDefault="009F23D2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043CEB" w:rsidRPr="00EF2F8C" w:rsidRDefault="00807C3A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043CEB" w:rsidRPr="00D7583D">
        <w:rPr>
          <w:rFonts w:ascii="Arial" w:hAnsi="Arial" w:cs="Arial"/>
          <w:b/>
          <w:sz w:val="22"/>
          <w:szCs w:val="22"/>
        </w:rPr>
        <w:t xml:space="preserve">. </w:t>
      </w:r>
      <w:r w:rsidR="00043CEB" w:rsidRPr="00D7583D">
        <w:rPr>
          <w:rFonts w:ascii="Arial" w:hAnsi="Arial" w:cs="Arial"/>
          <w:b/>
          <w:sz w:val="22"/>
          <w:szCs w:val="22"/>
        </w:rPr>
        <w:tab/>
      </w:r>
      <w:r w:rsidR="00043CEB" w:rsidRPr="00EF2F8C">
        <w:rPr>
          <w:rFonts w:ascii="Arial" w:hAnsi="Arial" w:cs="Arial"/>
          <w:b/>
          <w:sz w:val="22"/>
          <w:szCs w:val="22"/>
          <w:u w:val="single"/>
        </w:rPr>
        <w:t xml:space="preserve">Matters arising from the Parish Council meeting held on Thursday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807C3A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26C9A">
        <w:rPr>
          <w:rFonts w:ascii="Arial" w:hAnsi="Arial" w:cs="Arial"/>
          <w:b/>
          <w:sz w:val="22"/>
          <w:szCs w:val="22"/>
          <w:u w:val="single"/>
        </w:rPr>
        <w:t xml:space="preserve">March </w:t>
      </w:r>
      <w:r>
        <w:rPr>
          <w:rFonts w:ascii="Arial" w:hAnsi="Arial" w:cs="Arial"/>
          <w:b/>
          <w:sz w:val="22"/>
          <w:szCs w:val="22"/>
          <w:u w:val="single"/>
        </w:rPr>
        <w:t>2017</w:t>
      </w:r>
    </w:p>
    <w:p w:rsidR="00925C2E" w:rsidRDefault="00043CEB" w:rsidP="00925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 w:rsidRPr="00EF2F8C">
        <w:rPr>
          <w:rFonts w:ascii="Arial" w:hAnsi="Arial" w:cs="Arial"/>
          <w:sz w:val="22"/>
          <w:szCs w:val="22"/>
        </w:rPr>
        <w:tab/>
      </w:r>
      <w:r w:rsidR="00925C2E">
        <w:rPr>
          <w:rFonts w:ascii="Arial" w:hAnsi="Arial" w:cs="Arial"/>
          <w:sz w:val="22"/>
          <w:szCs w:val="22"/>
        </w:rPr>
        <w:t>Onion Store Screening</w:t>
      </w:r>
      <w:r w:rsidR="008F0952">
        <w:rPr>
          <w:rFonts w:ascii="Arial" w:hAnsi="Arial" w:cs="Arial"/>
          <w:sz w:val="22"/>
          <w:szCs w:val="22"/>
        </w:rPr>
        <w:t>, Neutral Farm</w:t>
      </w:r>
      <w:r w:rsidR="00925C2E">
        <w:rPr>
          <w:rFonts w:ascii="Arial" w:hAnsi="Arial" w:cs="Arial"/>
          <w:sz w:val="22"/>
          <w:szCs w:val="22"/>
        </w:rPr>
        <w:t xml:space="preserve"> – </w:t>
      </w:r>
      <w:r w:rsidR="008F0952">
        <w:rPr>
          <w:rFonts w:ascii="Arial" w:hAnsi="Arial" w:cs="Arial"/>
          <w:sz w:val="22"/>
          <w:szCs w:val="22"/>
        </w:rPr>
        <w:t xml:space="preserve">The </w:t>
      </w:r>
      <w:r w:rsidR="00925C2E">
        <w:rPr>
          <w:rFonts w:ascii="Arial" w:hAnsi="Arial" w:cs="Arial"/>
          <w:sz w:val="22"/>
          <w:szCs w:val="22"/>
        </w:rPr>
        <w:t xml:space="preserve">Chairman gave details regarding </w:t>
      </w:r>
      <w:r w:rsidR="008F0952">
        <w:rPr>
          <w:rFonts w:ascii="Arial" w:hAnsi="Arial" w:cs="Arial"/>
          <w:sz w:val="22"/>
          <w:szCs w:val="22"/>
        </w:rPr>
        <w:t xml:space="preserve">the </w:t>
      </w:r>
      <w:r w:rsidR="00925C2E">
        <w:rPr>
          <w:rFonts w:ascii="Arial" w:hAnsi="Arial" w:cs="Arial"/>
          <w:sz w:val="22"/>
          <w:szCs w:val="22"/>
        </w:rPr>
        <w:t xml:space="preserve">meeting held </w:t>
      </w:r>
      <w:r w:rsidR="008F0952">
        <w:rPr>
          <w:rFonts w:ascii="Arial" w:hAnsi="Arial" w:cs="Arial"/>
          <w:sz w:val="22"/>
          <w:szCs w:val="22"/>
        </w:rPr>
        <w:t xml:space="preserve">with Andrew Greenwell and Steve Milligan, SCDC.  He reported that Andrew Greenwell had suggested possibly planting a </w:t>
      </w:r>
      <w:r w:rsidR="00925C2E">
        <w:rPr>
          <w:rFonts w:ascii="Arial" w:hAnsi="Arial" w:cs="Arial"/>
          <w:sz w:val="22"/>
          <w:szCs w:val="22"/>
        </w:rPr>
        <w:t xml:space="preserve">hedge along </w:t>
      </w:r>
      <w:r w:rsidR="008F0952">
        <w:rPr>
          <w:rFonts w:ascii="Arial" w:hAnsi="Arial" w:cs="Arial"/>
          <w:sz w:val="22"/>
          <w:szCs w:val="22"/>
        </w:rPr>
        <w:t>S</w:t>
      </w:r>
      <w:r w:rsidR="00925C2E">
        <w:rPr>
          <w:rFonts w:ascii="Arial" w:hAnsi="Arial" w:cs="Arial"/>
          <w:sz w:val="22"/>
          <w:szCs w:val="22"/>
        </w:rPr>
        <w:t xml:space="preserve">hort </w:t>
      </w:r>
      <w:r w:rsidR="008F0952">
        <w:rPr>
          <w:rFonts w:ascii="Arial" w:hAnsi="Arial" w:cs="Arial"/>
          <w:sz w:val="22"/>
          <w:szCs w:val="22"/>
        </w:rPr>
        <w:t>W</w:t>
      </w:r>
      <w:r w:rsidR="00925C2E">
        <w:rPr>
          <w:rFonts w:ascii="Arial" w:hAnsi="Arial" w:cs="Arial"/>
          <w:sz w:val="22"/>
          <w:szCs w:val="22"/>
        </w:rPr>
        <w:t>alk</w:t>
      </w:r>
      <w:r w:rsidR="008F0952">
        <w:rPr>
          <w:rFonts w:ascii="Arial" w:hAnsi="Arial" w:cs="Arial"/>
          <w:sz w:val="22"/>
          <w:szCs w:val="22"/>
        </w:rPr>
        <w:t xml:space="preserve"> and had confirmed that </w:t>
      </w:r>
      <w:r w:rsidR="00925C2E">
        <w:rPr>
          <w:rFonts w:ascii="Arial" w:hAnsi="Arial" w:cs="Arial"/>
          <w:sz w:val="22"/>
          <w:szCs w:val="22"/>
        </w:rPr>
        <w:t xml:space="preserve">screening </w:t>
      </w:r>
      <w:r w:rsidR="008F0952">
        <w:rPr>
          <w:rFonts w:ascii="Arial" w:hAnsi="Arial" w:cs="Arial"/>
          <w:sz w:val="22"/>
          <w:szCs w:val="22"/>
        </w:rPr>
        <w:t>would be provided on the P</w:t>
      </w:r>
      <w:r w:rsidR="00925C2E">
        <w:rPr>
          <w:rFonts w:ascii="Arial" w:hAnsi="Arial" w:cs="Arial"/>
          <w:sz w:val="22"/>
          <w:szCs w:val="22"/>
        </w:rPr>
        <w:t xml:space="preserve">laying </w:t>
      </w:r>
      <w:r w:rsidR="008F0952">
        <w:rPr>
          <w:rFonts w:ascii="Arial" w:hAnsi="Arial" w:cs="Arial"/>
          <w:sz w:val="22"/>
          <w:szCs w:val="22"/>
        </w:rPr>
        <w:t>F</w:t>
      </w:r>
      <w:r w:rsidR="00925C2E">
        <w:rPr>
          <w:rFonts w:ascii="Arial" w:hAnsi="Arial" w:cs="Arial"/>
          <w:sz w:val="22"/>
          <w:szCs w:val="22"/>
        </w:rPr>
        <w:t>ield and behind Neutral Farm.</w:t>
      </w:r>
    </w:p>
    <w:p w:rsidR="008F0952" w:rsidRDefault="008F0952" w:rsidP="00925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925C2E" w:rsidRDefault="00925C2E" w:rsidP="00925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8F0952">
        <w:rPr>
          <w:rFonts w:ascii="Arial" w:hAnsi="Arial" w:cs="Arial"/>
          <w:sz w:val="22"/>
          <w:szCs w:val="22"/>
        </w:rPr>
        <w:t xml:space="preserve">The Clerk advised she would </w:t>
      </w:r>
      <w:r>
        <w:rPr>
          <w:rFonts w:ascii="Arial" w:hAnsi="Arial" w:cs="Arial"/>
          <w:sz w:val="22"/>
          <w:szCs w:val="22"/>
        </w:rPr>
        <w:t xml:space="preserve">look into </w:t>
      </w:r>
      <w:r w:rsidR="008F0952">
        <w:rPr>
          <w:rFonts w:ascii="Arial" w:hAnsi="Arial" w:cs="Arial"/>
          <w:sz w:val="22"/>
          <w:szCs w:val="22"/>
        </w:rPr>
        <w:t>applying for the new round of funding available to site a d</w:t>
      </w:r>
      <w:r>
        <w:rPr>
          <w:rFonts w:ascii="Arial" w:hAnsi="Arial" w:cs="Arial"/>
          <w:sz w:val="22"/>
          <w:szCs w:val="22"/>
        </w:rPr>
        <w:t xml:space="preserve">efibrillator </w:t>
      </w:r>
      <w:r w:rsidR="008F0952">
        <w:rPr>
          <w:rFonts w:ascii="Arial" w:hAnsi="Arial" w:cs="Arial"/>
          <w:sz w:val="22"/>
          <w:szCs w:val="22"/>
        </w:rPr>
        <w:t>at the Village Hall.</w:t>
      </w:r>
    </w:p>
    <w:p w:rsidR="008F0952" w:rsidRDefault="008F0952" w:rsidP="00925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</w:p>
    <w:p w:rsidR="00925C2E" w:rsidRDefault="00925C2E" w:rsidP="00925C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Cllr Read </w:t>
      </w:r>
      <w:r w:rsidR="008F0952">
        <w:rPr>
          <w:rFonts w:ascii="Arial" w:hAnsi="Arial" w:cs="Arial"/>
          <w:sz w:val="22"/>
          <w:szCs w:val="22"/>
        </w:rPr>
        <w:t xml:space="preserve">asked if </w:t>
      </w:r>
      <w:r>
        <w:rPr>
          <w:rFonts w:ascii="Arial" w:hAnsi="Arial" w:cs="Arial"/>
          <w:sz w:val="22"/>
          <w:szCs w:val="22"/>
        </w:rPr>
        <w:t xml:space="preserve">HMRC </w:t>
      </w:r>
      <w:r w:rsidR="008F0952">
        <w:rPr>
          <w:rFonts w:ascii="Arial" w:hAnsi="Arial" w:cs="Arial"/>
          <w:sz w:val="22"/>
          <w:szCs w:val="22"/>
        </w:rPr>
        <w:t>had responded in respect of the recent letter received stating a fine had been issued to which the Clerk provided clarification.</w:t>
      </w:r>
    </w:p>
    <w:p w:rsidR="00A26C9A" w:rsidRPr="00CE1D99" w:rsidRDefault="00A26C9A" w:rsidP="00A26C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16"/>
          <w:szCs w:val="16"/>
        </w:rPr>
      </w:pPr>
    </w:p>
    <w:p w:rsidR="008D0A2C" w:rsidRPr="005951A1" w:rsidRDefault="00A26C9A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7A28D7" w:rsidRPr="007A28D7">
        <w:rPr>
          <w:rFonts w:ascii="Arial" w:hAnsi="Arial" w:cs="Arial"/>
          <w:b/>
          <w:sz w:val="22"/>
          <w:szCs w:val="22"/>
        </w:rPr>
        <w:t>.</w:t>
      </w:r>
      <w:r w:rsidR="007A28D7" w:rsidRPr="007A28D7">
        <w:rPr>
          <w:rFonts w:ascii="Arial" w:hAnsi="Arial" w:cs="Arial"/>
          <w:b/>
          <w:sz w:val="22"/>
          <w:szCs w:val="22"/>
        </w:rPr>
        <w:tab/>
      </w:r>
      <w:r w:rsidR="007A28D7" w:rsidRPr="005951A1">
        <w:rPr>
          <w:rFonts w:ascii="Arial" w:hAnsi="Arial" w:cs="Arial"/>
          <w:b/>
          <w:sz w:val="22"/>
          <w:szCs w:val="22"/>
          <w:u w:val="single"/>
        </w:rPr>
        <w:t>Parish Clerk’s Report</w:t>
      </w:r>
    </w:p>
    <w:p w:rsidR="008F0952" w:rsidRDefault="00CE798F" w:rsidP="008F09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  <w:lang w:eastAsia="en-GB"/>
        </w:rPr>
        <w:tab/>
      </w:r>
      <w:r>
        <w:rPr>
          <w:rFonts w:ascii="Arial" w:hAnsi="Arial" w:cs="Arial"/>
          <w:sz w:val="22"/>
          <w:szCs w:val="22"/>
        </w:rPr>
        <w:t xml:space="preserve">The Clerk reported </w:t>
      </w:r>
      <w:r w:rsidR="008F0952">
        <w:rPr>
          <w:rFonts w:ascii="Arial" w:hAnsi="Arial" w:cs="Arial"/>
          <w:sz w:val="22"/>
          <w:szCs w:val="22"/>
        </w:rPr>
        <w:t xml:space="preserve">she had </w:t>
      </w:r>
      <w:r w:rsidR="008F0952">
        <w:rPr>
          <w:rFonts w:ascii="Arial" w:hAnsi="Arial" w:cs="Arial"/>
          <w:sz w:val="22"/>
          <w:szCs w:val="22"/>
        </w:rPr>
        <w:t xml:space="preserve">now received </w:t>
      </w:r>
      <w:r w:rsidR="00903ECE">
        <w:rPr>
          <w:rFonts w:ascii="Arial" w:hAnsi="Arial" w:cs="Arial"/>
          <w:sz w:val="22"/>
          <w:szCs w:val="22"/>
        </w:rPr>
        <w:t xml:space="preserve">confirmation that </w:t>
      </w:r>
      <w:r w:rsidR="008F0952">
        <w:rPr>
          <w:rFonts w:ascii="Arial" w:hAnsi="Arial" w:cs="Arial"/>
          <w:sz w:val="22"/>
          <w:szCs w:val="22"/>
        </w:rPr>
        <w:t>£950</w:t>
      </w:r>
      <w:r w:rsidR="00903ECE">
        <w:rPr>
          <w:rFonts w:ascii="Arial" w:hAnsi="Arial" w:cs="Arial"/>
          <w:sz w:val="22"/>
          <w:szCs w:val="22"/>
        </w:rPr>
        <w:t xml:space="preserve">.00 from District Cllr Herring’s </w:t>
      </w:r>
      <w:r w:rsidR="008F0952">
        <w:rPr>
          <w:rFonts w:ascii="Arial" w:hAnsi="Arial" w:cs="Arial"/>
          <w:sz w:val="22"/>
          <w:szCs w:val="22"/>
        </w:rPr>
        <w:t>Enabling Comm</w:t>
      </w:r>
      <w:r w:rsidR="00903ECE">
        <w:rPr>
          <w:rFonts w:ascii="Arial" w:hAnsi="Arial" w:cs="Arial"/>
          <w:sz w:val="22"/>
          <w:szCs w:val="22"/>
        </w:rPr>
        <w:t>unity</w:t>
      </w:r>
      <w:r w:rsidR="008F0952">
        <w:rPr>
          <w:rFonts w:ascii="Arial" w:hAnsi="Arial" w:cs="Arial"/>
          <w:sz w:val="22"/>
          <w:szCs w:val="22"/>
        </w:rPr>
        <w:t xml:space="preserve"> Budget </w:t>
      </w:r>
      <w:r w:rsidR="00903ECE">
        <w:rPr>
          <w:rFonts w:ascii="Arial" w:hAnsi="Arial" w:cs="Arial"/>
          <w:sz w:val="22"/>
          <w:szCs w:val="22"/>
        </w:rPr>
        <w:t xml:space="preserve">had been paid </w:t>
      </w:r>
      <w:r w:rsidR="008F0952">
        <w:rPr>
          <w:rFonts w:ascii="Arial" w:hAnsi="Arial" w:cs="Arial"/>
          <w:sz w:val="22"/>
          <w:szCs w:val="22"/>
        </w:rPr>
        <w:t xml:space="preserve">towards </w:t>
      </w:r>
      <w:r w:rsidR="00903ECE">
        <w:rPr>
          <w:rFonts w:ascii="Arial" w:hAnsi="Arial" w:cs="Arial"/>
          <w:sz w:val="22"/>
          <w:szCs w:val="22"/>
        </w:rPr>
        <w:t xml:space="preserve">updating </w:t>
      </w:r>
      <w:r w:rsidR="008F0952">
        <w:rPr>
          <w:rFonts w:ascii="Arial" w:hAnsi="Arial" w:cs="Arial"/>
          <w:sz w:val="22"/>
          <w:szCs w:val="22"/>
        </w:rPr>
        <w:t xml:space="preserve">the </w:t>
      </w:r>
      <w:r w:rsidR="00903ECE">
        <w:rPr>
          <w:rFonts w:ascii="Arial" w:hAnsi="Arial" w:cs="Arial"/>
          <w:sz w:val="22"/>
          <w:szCs w:val="22"/>
        </w:rPr>
        <w:t>P</w:t>
      </w:r>
      <w:r w:rsidR="008F0952">
        <w:rPr>
          <w:rFonts w:ascii="Arial" w:hAnsi="Arial" w:cs="Arial"/>
          <w:sz w:val="22"/>
          <w:szCs w:val="22"/>
        </w:rPr>
        <w:t xml:space="preserve">lay </w:t>
      </w:r>
      <w:r w:rsidR="00903ECE">
        <w:rPr>
          <w:rFonts w:ascii="Arial" w:hAnsi="Arial" w:cs="Arial"/>
          <w:sz w:val="22"/>
          <w:szCs w:val="22"/>
        </w:rPr>
        <w:t>A</w:t>
      </w:r>
      <w:r w:rsidR="008F0952">
        <w:rPr>
          <w:rFonts w:ascii="Arial" w:hAnsi="Arial" w:cs="Arial"/>
          <w:sz w:val="22"/>
          <w:szCs w:val="22"/>
        </w:rPr>
        <w:t xml:space="preserve">rea.  </w:t>
      </w:r>
      <w:r w:rsidR="00903ECE">
        <w:rPr>
          <w:rFonts w:ascii="Arial" w:hAnsi="Arial" w:cs="Arial"/>
          <w:sz w:val="22"/>
          <w:szCs w:val="22"/>
        </w:rPr>
        <w:t xml:space="preserve">She advised she had </w:t>
      </w:r>
      <w:r w:rsidR="008F0952">
        <w:rPr>
          <w:rFonts w:ascii="Arial" w:hAnsi="Arial" w:cs="Arial"/>
          <w:sz w:val="22"/>
          <w:szCs w:val="22"/>
        </w:rPr>
        <w:t xml:space="preserve">also received a cheque from SCC for £341.19 from </w:t>
      </w:r>
      <w:r w:rsidR="00903ECE">
        <w:rPr>
          <w:rFonts w:ascii="Arial" w:hAnsi="Arial" w:cs="Arial"/>
          <w:sz w:val="22"/>
          <w:szCs w:val="22"/>
        </w:rPr>
        <w:t xml:space="preserve">County </w:t>
      </w:r>
      <w:r w:rsidR="008F0952">
        <w:rPr>
          <w:rFonts w:ascii="Arial" w:hAnsi="Arial" w:cs="Arial"/>
          <w:sz w:val="22"/>
          <w:szCs w:val="22"/>
        </w:rPr>
        <w:t xml:space="preserve">Cllr Reid towards </w:t>
      </w:r>
      <w:r w:rsidR="00903ECE">
        <w:rPr>
          <w:rFonts w:ascii="Arial" w:hAnsi="Arial" w:cs="Arial"/>
          <w:sz w:val="22"/>
          <w:szCs w:val="22"/>
        </w:rPr>
        <w:t xml:space="preserve">updating </w:t>
      </w:r>
      <w:r w:rsidR="008F0952">
        <w:rPr>
          <w:rFonts w:ascii="Arial" w:hAnsi="Arial" w:cs="Arial"/>
          <w:sz w:val="22"/>
          <w:szCs w:val="22"/>
        </w:rPr>
        <w:t xml:space="preserve">the </w:t>
      </w:r>
      <w:r w:rsidR="00903ECE">
        <w:rPr>
          <w:rFonts w:ascii="Arial" w:hAnsi="Arial" w:cs="Arial"/>
          <w:sz w:val="22"/>
          <w:szCs w:val="22"/>
        </w:rPr>
        <w:t>P</w:t>
      </w:r>
      <w:r w:rsidR="008F0952">
        <w:rPr>
          <w:rFonts w:ascii="Arial" w:hAnsi="Arial" w:cs="Arial"/>
          <w:sz w:val="22"/>
          <w:szCs w:val="22"/>
        </w:rPr>
        <w:t xml:space="preserve">lay </w:t>
      </w:r>
      <w:r w:rsidR="00903ECE">
        <w:rPr>
          <w:rFonts w:ascii="Arial" w:hAnsi="Arial" w:cs="Arial"/>
          <w:sz w:val="22"/>
          <w:szCs w:val="22"/>
        </w:rPr>
        <w:t>A</w:t>
      </w:r>
      <w:r w:rsidR="008F0952">
        <w:rPr>
          <w:rFonts w:ascii="Arial" w:hAnsi="Arial" w:cs="Arial"/>
          <w:sz w:val="22"/>
          <w:szCs w:val="22"/>
        </w:rPr>
        <w:t>rea.</w:t>
      </w:r>
      <w:r w:rsidR="00903ECE">
        <w:rPr>
          <w:rFonts w:ascii="Arial" w:hAnsi="Arial" w:cs="Arial"/>
          <w:sz w:val="22"/>
          <w:szCs w:val="22"/>
        </w:rPr>
        <w:t xml:space="preserve">  The Clerk confirmed she had r</w:t>
      </w:r>
      <w:r w:rsidR="008F0952">
        <w:rPr>
          <w:rFonts w:ascii="Arial" w:hAnsi="Arial" w:cs="Arial"/>
          <w:sz w:val="22"/>
          <w:szCs w:val="22"/>
        </w:rPr>
        <w:t xml:space="preserve">eclaimed VAT </w:t>
      </w:r>
      <w:r w:rsidR="00903ECE">
        <w:rPr>
          <w:rFonts w:ascii="Arial" w:hAnsi="Arial" w:cs="Arial"/>
          <w:sz w:val="22"/>
          <w:szCs w:val="22"/>
        </w:rPr>
        <w:t xml:space="preserve">from HMRC </w:t>
      </w:r>
      <w:r w:rsidR="008F0952">
        <w:rPr>
          <w:rFonts w:ascii="Arial" w:hAnsi="Arial" w:cs="Arial"/>
          <w:sz w:val="22"/>
          <w:szCs w:val="22"/>
        </w:rPr>
        <w:t>for the P</w:t>
      </w:r>
      <w:r w:rsidR="00903ECE">
        <w:rPr>
          <w:rFonts w:ascii="Arial" w:hAnsi="Arial" w:cs="Arial"/>
          <w:sz w:val="22"/>
          <w:szCs w:val="22"/>
        </w:rPr>
        <w:t xml:space="preserve">arish </w:t>
      </w:r>
      <w:r w:rsidR="008F0952">
        <w:rPr>
          <w:rFonts w:ascii="Arial" w:hAnsi="Arial" w:cs="Arial"/>
          <w:sz w:val="22"/>
          <w:szCs w:val="22"/>
        </w:rPr>
        <w:t>C</w:t>
      </w:r>
      <w:r w:rsidR="00903ECE">
        <w:rPr>
          <w:rFonts w:ascii="Arial" w:hAnsi="Arial" w:cs="Arial"/>
          <w:sz w:val="22"/>
          <w:szCs w:val="22"/>
        </w:rPr>
        <w:t>ouncil</w:t>
      </w:r>
      <w:r w:rsidR="008F0952">
        <w:rPr>
          <w:rFonts w:ascii="Arial" w:hAnsi="Arial" w:cs="Arial"/>
          <w:sz w:val="22"/>
          <w:szCs w:val="22"/>
        </w:rPr>
        <w:t xml:space="preserve"> and £536.01 ha</w:t>
      </w:r>
      <w:r w:rsidR="00903ECE">
        <w:rPr>
          <w:rFonts w:ascii="Arial" w:hAnsi="Arial" w:cs="Arial"/>
          <w:sz w:val="22"/>
          <w:szCs w:val="22"/>
        </w:rPr>
        <w:t>d</w:t>
      </w:r>
      <w:r w:rsidR="008F0952">
        <w:rPr>
          <w:rFonts w:ascii="Arial" w:hAnsi="Arial" w:cs="Arial"/>
          <w:sz w:val="22"/>
          <w:szCs w:val="22"/>
        </w:rPr>
        <w:t xml:space="preserve"> now been received</w:t>
      </w:r>
      <w:r w:rsidR="00903ECE">
        <w:rPr>
          <w:rFonts w:ascii="Arial" w:hAnsi="Arial" w:cs="Arial"/>
          <w:sz w:val="22"/>
          <w:szCs w:val="22"/>
        </w:rPr>
        <w:t xml:space="preserve"> </w:t>
      </w:r>
      <w:r w:rsidR="00F25595">
        <w:rPr>
          <w:rFonts w:ascii="Arial" w:hAnsi="Arial" w:cs="Arial"/>
          <w:sz w:val="22"/>
          <w:szCs w:val="22"/>
        </w:rPr>
        <w:t xml:space="preserve">along with </w:t>
      </w:r>
      <w:r w:rsidR="00903ECE">
        <w:rPr>
          <w:rFonts w:ascii="Arial" w:hAnsi="Arial" w:cs="Arial"/>
          <w:sz w:val="22"/>
          <w:szCs w:val="22"/>
        </w:rPr>
        <w:t>the 1</w:t>
      </w:r>
      <w:r w:rsidR="00903ECE" w:rsidRPr="00903ECE">
        <w:rPr>
          <w:rFonts w:ascii="Arial" w:hAnsi="Arial" w:cs="Arial"/>
          <w:sz w:val="22"/>
          <w:szCs w:val="22"/>
          <w:vertAlign w:val="superscript"/>
        </w:rPr>
        <w:t>st</w:t>
      </w:r>
      <w:r w:rsidR="00903ECE">
        <w:rPr>
          <w:rFonts w:ascii="Arial" w:hAnsi="Arial" w:cs="Arial"/>
          <w:sz w:val="22"/>
          <w:szCs w:val="22"/>
        </w:rPr>
        <w:t xml:space="preserve"> half of the Parish Precept from SCDC.  Finally, she stated she was </w:t>
      </w:r>
      <w:r w:rsidR="008F0952">
        <w:rPr>
          <w:rFonts w:ascii="Arial" w:hAnsi="Arial" w:cs="Arial"/>
          <w:sz w:val="22"/>
          <w:szCs w:val="22"/>
        </w:rPr>
        <w:t>pleased to advise the P</w:t>
      </w:r>
      <w:r w:rsidR="00903ECE">
        <w:rPr>
          <w:rFonts w:ascii="Arial" w:hAnsi="Arial" w:cs="Arial"/>
          <w:sz w:val="22"/>
          <w:szCs w:val="22"/>
        </w:rPr>
        <w:t xml:space="preserve">arish Council </w:t>
      </w:r>
      <w:r w:rsidR="008F0952">
        <w:rPr>
          <w:rFonts w:ascii="Arial" w:hAnsi="Arial" w:cs="Arial"/>
          <w:sz w:val="22"/>
          <w:szCs w:val="22"/>
        </w:rPr>
        <w:t>were successful in applying for the Transparency Code funding and an amount of £1032.80 ha</w:t>
      </w:r>
      <w:r w:rsidR="00903ECE">
        <w:rPr>
          <w:rFonts w:ascii="Arial" w:hAnsi="Arial" w:cs="Arial"/>
          <w:sz w:val="22"/>
          <w:szCs w:val="22"/>
        </w:rPr>
        <w:t>d now been received.</w:t>
      </w:r>
    </w:p>
    <w:p w:rsidR="00A26C9A" w:rsidRPr="00CE1D99" w:rsidRDefault="00A26C9A" w:rsidP="00366400">
      <w:pPr>
        <w:shd w:val="clear" w:color="auto" w:fill="FFFFFF"/>
        <w:rPr>
          <w:rFonts w:ascii="Arial" w:hAnsi="Arial" w:cs="Arial"/>
          <w:sz w:val="16"/>
          <w:szCs w:val="16"/>
          <w:lang w:eastAsia="en-GB"/>
        </w:rPr>
      </w:pPr>
    </w:p>
    <w:p w:rsidR="00043CEB" w:rsidRPr="008D0A2C" w:rsidRDefault="000E64B9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043CEB" w:rsidRPr="008D0A2C">
        <w:rPr>
          <w:rFonts w:ascii="Arial" w:hAnsi="Arial" w:cs="Arial"/>
          <w:b/>
          <w:sz w:val="22"/>
          <w:szCs w:val="22"/>
        </w:rPr>
        <w:t>.</w:t>
      </w:r>
      <w:r w:rsidR="00043CEB" w:rsidRPr="008D0A2C">
        <w:rPr>
          <w:rFonts w:ascii="Arial" w:hAnsi="Arial" w:cs="Arial"/>
          <w:b/>
          <w:sz w:val="22"/>
          <w:szCs w:val="22"/>
        </w:rPr>
        <w:tab/>
      </w:r>
      <w:r w:rsidR="00043CEB" w:rsidRPr="008D0A2C">
        <w:rPr>
          <w:rFonts w:ascii="Arial" w:hAnsi="Arial" w:cs="Arial"/>
          <w:b/>
          <w:sz w:val="22"/>
          <w:szCs w:val="22"/>
          <w:u w:val="single"/>
        </w:rPr>
        <w:t>Parish Council matters</w:t>
      </w:r>
      <w:r w:rsidR="00043CEB" w:rsidRPr="008D0A2C">
        <w:rPr>
          <w:rFonts w:ascii="Arial" w:hAnsi="Arial" w:cs="Arial"/>
          <w:b/>
          <w:sz w:val="22"/>
          <w:szCs w:val="22"/>
        </w:rPr>
        <w:t>:-</w:t>
      </w:r>
    </w:p>
    <w:p w:rsidR="00267BA1" w:rsidRPr="00267BA1" w:rsidRDefault="00267BA1" w:rsidP="00267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267BA1">
        <w:rPr>
          <w:rFonts w:ascii="Arial" w:hAnsi="Arial" w:cs="Arial"/>
          <w:b/>
          <w:sz w:val="22"/>
          <w:szCs w:val="22"/>
        </w:rPr>
        <w:tab/>
        <w:t>9</w:t>
      </w:r>
      <w:r w:rsidRPr="00267BA1">
        <w:rPr>
          <w:rFonts w:ascii="Arial" w:hAnsi="Arial" w:cs="Arial"/>
          <w:b/>
          <w:sz w:val="22"/>
          <w:szCs w:val="22"/>
        </w:rPr>
        <w:t>.1 – Info Point &amp; Noticeboards</w:t>
      </w:r>
    </w:p>
    <w:p w:rsidR="00903ECE" w:rsidRDefault="00267BA1" w:rsidP="00267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Dean </w:t>
      </w:r>
      <w:r w:rsidR="00903ECE">
        <w:rPr>
          <w:rFonts w:ascii="Arial" w:hAnsi="Arial" w:cs="Arial"/>
          <w:sz w:val="22"/>
          <w:szCs w:val="22"/>
        </w:rPr>
        <w:t xml:space="preserve">raised concerns regarding the upkeep of the Info Point and advised she had recently </w:t>
      </w:r>
      <w:r>
        <w:rPr>
          <w:rFonts w:ascii="Arial" w:hAnsi="Arial" w:cs="Arial"/>
          <w:sz w:val="22"/>
          <w:szCs w:val="22"/>
        </w:rPr>
        <w:t>cleaned th</w:t>
      </w:r>
      <w:r w:rsidR="00903ECE">
        <w:rPr>
          <w:rFonts w:ascii="Arial" w:hAnsi="Arial" w:cs="Arial"/>
          <w:sz w:val="22"/>
          <w:szCs w:val="22"/>
        </w:rPr>
        <w:t xml:space="preserve">is area </w:t>
      </w:r>
      <w:r>
        <w:rPr>
          <w:rFonts w:ascii="Arial" w:hAnsi="Arial" w:cs="Arial"/>
          <w:sz w:val="22"/>
          <w:szCs w:val="22"/>
        </w:rPr>
        <w:t>to which she gave details.</w:t>
      </w:r>
      <w:r w:rsidR="00903ECE">
        <w:rPr>
          <w:rFonts w:ascii="Arial" w:hAnsi="Arial" w:cs="Arial"/>
          <w:sz w:val="22"/>
          <w:szCs w:val="22"/>
        </w:rPr>
        <w:t xml:space="preserve">  C</w:t>
      </w:r>
      <w:r>
        <w:rPr>
          <w:rFonts w:ascii="Arial" w:hAnsi="Arial" w:cs="Arial"/>
          <w:sz w:val="22"/>
          <w:szCs w:val="22"/>
        </w:rPr>
        <w:t>llr Ross volunteered his services to assist in tidying the Info Point.</w:t>
      </w:r>
    </w:p>
    <w:p w:rsidR="00903ECE" w:rsidRDefault="00903ECE" w:rsidP="000A0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Cllr Dean raised concerns that the noticeboard at The </w:t>
      </w:r>
      <w:r w:rsidR="00267BA1">
        <w:rPr>
          <w:rFonts w:ascii="Arial" w:hAnsi="Arial" w:cs="Arial"/>
          <w:sz w:val="22"/>
          <w:szCs w:val="22"/>
        </w:rPr>
        <w:t>Butley</w:t>
      </w:r>
      <w:r>
        <w:rPr>
          <w:rFonts w:ascii="Arial" w:hAnsi="Arial" w:cs="Arial"/>
          <w:sz w:val="22"/>
          <w:szCs w:val="22"/>
        </w:rPr>
        <w:t xml:space="preserve"> </w:t>
      </w:r>
      <w:r w:rsidR="00C13320">
        <w:rPr>
          <w:rFonts w:ascii="Arial" w:hAnsi="Arial" w:cs="Arial"/>
          <w:sz w:val="22"/>
          <w:szCs w:val="22"/>
        </w:rPr>
        <w:t>Priory</w:t>
      </w:r>
      <w:r>
        <w:rPr>
          <w:rFonts w:ascii="Arial" w:hAnsi="Arial" w:cs="Arial"/>
          <w:sz w:val="22"/>
          <w:szCs w:val="22"/>
        </w:rPr>
        <w:t xml:space="preserve"> was </w:t>
      </w:r>
      <w:r w:rsidR="00267BA1">
        <w:rPr>
          <w:rFonts w:ascii="Arial" w:hAnsi="Arial" w:cs="Arial"/>
          <w:sz w:val="22"/>
          <w:szCs w:val="22"/>
        </w:rPr>
        <w:t>very dirty</w:t>
      </w:r>
      <w:r>
        <w:rPr>
          <w:rFonts w:ascii="Arial" w:hAnsi="Arial" w:cs="Arial"/>
          <w:sz w:val="22"/>
          <w:szCs w:val="22"/>
        </w:rPr>
        <w:t>.  It was agreed this could be looked at during the Work Party due to take place on 23</w:t>
      </w:r>
      <w:r w:rsidRPr="00903ECE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May 2017.  Cllr Dean also suggested that the noticeboard at Capel-St-Andrew would require some </w:t>
      </w:r>
      <w:r w:rsidR="00267BA1">
        <w:rPr>
          <w:rFonts w:ascii="Arial" w:hAnsi="Arial" w:cs="Arial"/>
          <w:sz w:val="22"/>
          <w:szCs w:val="22"/>
        </w:rPr>
        <w:t>attention</w:t>
      </w:r>
      <w:r>
        <w:rPr>
          <w:rFonts w:ascii="Arial" w:hAnsi="Arial" w:cs="Arial"/>
          <w:sz w:val="22"/>
          <w:szCs w:val="22"/>
        </w:rPr>
        <w:t xml:space="preserve">.  It was agreed that Cllr Dean would look into the work required. </w:t>
      </w:r>
    </w:p>
    <w:p w:rsidR="000A0CD7" w:rsidRDefault="00043CEB" w:rsidP="000A0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6A23EA">
        <w:rPr>
          <w:rFonts w:ascii="Arial" w:hAnsi="Arial" w:cs="Arial"/>
          <w:b/>
          <w:sz w:val="22"/>
          <w:szCs w:val="22"/>
        </w:rPr>
        <w:tab/>
      </w:r>
    </w:p>
    <w:p w:rsidR="00D63E1F" w:rsidRDefault="000E64B9" w:rsidP="00043CE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43CEB" w:rsidRPr="00D63E1F">
        <w:rPr>
          <w:rFonts w:ascii="Arial" w:hAnsi="Arial" w:cs="Arial"/>
          <w:b/>
          <w:sz w:val="22"/>
          <w:szCs w:val="22"/>
        </w:rPr>
        <w:t>.</w:t>
      </w:r>
      <w:r w:rsidR="00043CEB" w:rsidRPr="00D63E1F">
        <w:rPr>
          <w:rFonts w:ascii="Arial" w:hAnsi="Arial" w:cs="Arial"/>
          <w:b/>
          <w:sz w:val="22"/>
          <w:szCs w:val="22"/>
        </w:rPr>
        <w:tab/>
      </w:r>
      <w:r w:rsidR="00043CEB" w:rsidRPr="00D63E1F">
        <w:rPr>
          <w:rFonts w:ascii="Arial" w:hAnsi="Arial" w:cs="Arial"/>
          <w:b/>
          <w:sz w:val="22"/>
          <w:szCs w:val="22"/>
          <w:u w:val="single"/>
        </w:rPr>
        <w:t>Planning</w:t>
      </w:r>
      <w:r w:rsidR="00043CEB" w:rsidRPr="00D63E1F">
        <w:rPr>
          <w:rFonts w:ascii="Arial" w:hAnsi="Arial" w:cs="Arial"/>
          <w:b/>
          <w:sz w:val="22"/>
          <w:szCs w:val="22"/>
        </w:rPr>
        <w:t xml:space="preserve"> </w:t>
      </w:r>
    </w:p>
    <w:p w:rsidR="001D3A0E" w:rsidRPr="00F03223" w:rsidRDefault="00226D39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1D3A0E" w:rsidRPr="00F03223">
        <w:rPr>
          <w:rFonts w:ascii="Arial" w:hAnsi="Arial" w:cs="Arial"/>
          <w:b/>
          <w:sz w:val="22"/>
          <w:szCs w:val="22"/>
        </w:rPr>
        <w:t>New Applications</w:t>
      </w:r>
    </w:p>
    <w:p w:rsidR="001D3A0E" w:rsidRDefault="001D3A0E" w:rsidP="001D3A0E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 w:rsidRPr="00F0322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None received</w:t>
      </w:r>
    </w:p>
    <w:p w:rsidR="001D3A0E" w:rsidRPr="009728BD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 w:rsidRPr="009728BD">
        <w:rPr>
          <w:rFonts w:ascii="Arial" w:hAnsi="Arial" w:cs="Arial"/>
          <w:b/>
          <w:sz w:val="22"/>
          <w:szCs w:val="22"/>
        </w:rPr>
        <w:tab/>
        <w:t>Update on existing applications</w:t>
      </w:r>
    </w:p>
    <w:p w:rsidR="001D3A0E" w:rsidRDefault="001D3A0E" w:rsidP="001D3A0E">
      <w:pPr>
        <w:shd w:val="clear" w:color="auto" w:fill="FFFFFF"/>
        <w:suppressAutoHyphens w:val="0"/>
        <w:rPr>
          <w:rFonts w:ascii="Arial" w:hAnsi="Arial" w:cs="Arial"/>
          <w:b/>
          <w:sz w:val="22"/>
          <w:szCs w:val="22"/>
        </w:rPr>
      </w:pPr>
      <w:r w:rsidRPr="009728BD">
        <w:rPr>
          <w:rFonts w:ascii="Arial" w:hAnsi="Arial" w:cs="Arial"/>
          <w:sz w:val="22"/>
          <w:szCs w:val="22"/>
        </w:rPr>
        <w:t xml:space="preserve"> </w:t>
      </w:r>
      <w:r w:rsidRPr="009728B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Application Ref: DC/17/0713/FUL</w:t>
      </w:r>
    </w:p>
    <w:p w:rsidR="001D3A0E" w:rsidRDefault="001D3A0E" w:rsidP="001D3A0E">
      <w:pPr>
        <w:shd w:val="clear" w:color="auto" w:fill="FFFFFF"/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99 Tangham Cottages, Tangham, Capel St Andrew</w:t>
      </w:r>
    </w:p>
    <w:p w:rsidR="001D3A0E" w:rsidRPr="0015348E" w:rsidRDefault="001D3A0E" w:rsidP="001D3A0E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Proposal: For the construction of a brick &amp; timber extension to the side elevation of the property to facilitate improved modern living space.</w:t>
      </w:r>
    </w:p>
    <w:p w:rsidR="001D3A0E" w:rsidRPr="00EE3450" w:rsidRDefault="001D3A0E" w:rsidP="001D3A0E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 w:rsidRPr="00EE3450">
        <w:rPr>
          <w:rFonts w:ascii="Arial" w:hAnsi="Arial" w:cs="Arial"/>
          <w:sz w:val="22"/>
          <w:szCs w:val="22"/>
        </w:rPr>
        <w:t xml:space="preserve">The Parish Council </w:t>
      </w:r>
      <w:r>
        <w:rPr>
          <w:rFonts w:ascii="Arial" w:hAnsi="Arial" w:cs="Arial"/>
          <w:sz w:val="22"/>
          <w:szCs w:val="22"/>
        </w:rPr>
        <w:t xml:space="preserve">had </w:t>
      </w:r>
      <w:r w:rsidRPr="001B6DBA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No decision has been made by SCDC, to date.</w:t>
      </w:r>
    </w:p>
    <w:p w:rsidR="001D3A0E" w:rsidRPr="00767608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67608">
        <w:rPr>
          <w:rFonts w:ascii="Arial" w:hAnsi="Arial" w:cs="Arial"/>
          <w:b/>
          <w:sz w:val="22"/>
          <w:szCs w:val="22"/>
        </w:rPr>
        <w:t>Application Ref: DC/16/5099/FUL</w:t>
      </w:r>
    </w:p>
    <w:p w:rsidR="001D3A0E" w:rsidRPr="00767608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sz w:val="22"/>
          <w:szCs w:val="22"/>
        </w:rPr>
        <w:tab/>
        <w:t xml:space="preserve">Address: </w:t>
      </w:r>
      <w:r w:rsidRPr="002C3611">
        <w:rPr>
          <w:rFonts w:ascii="Arial" w:hAnsi="Arial" w:cs="Arial"/>
          <w:color w:val="000000"/>
          <w:sz w:val="22"/>
          <w:szCs w:val="22"/>
          <w:lang w:eastAsia="en-GB"/>
        </w:rPr>
        <w:t>39 Orford Road Butley</w:t>
      </w:r>
    </w:p>
    <w:p w:rsidR="001D3A0E" w:rsidRPr="00767608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Proposal </w:t>
      </w:r>
      <w:r w:rsidRPr="002C3611">
        <w:rPr>
          <w:rFonts w:ascii="Arial" w:hAnsi="Arial" w:cs="Arial"/>
          <w:color w:val="000000"/>
          <w:sz w:val="22"/>
          <w:szCs w:val="22"/>
          <w:lang w:eastAsia="en-GB"/>
        </w:rPr>
        <w:t>External insulation on the south, west and north</w:t>
      </w: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 xml:space="preserve"> elevations.</w:t>
      </w:r>
    </w:p>
    <w:p w:rsidR="001D3A0E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The Parish Council had </w:t>
      </w:r>
      <w:r w:rsidRPr="00767608">
        <w:rPr>
          <w:rFonts w:ascii="Arial" w:hAnsi="Arial" w:cs="Arial"/>
          <w:b/>
          <w:color w:val="000000"/>
          <w:sz w:val="22"/>
          <w:szCs w:val="22"/>
          <w:lang w:eastAsia="en-GB"/>
        </w:rPr>
        <w:t>No Objections</w:t>
      </w: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 xml:space="preserve"> to this application.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 This application has been </w:t>
      </w:r>
      <w:r w:rsidRPr="006B4F14">
        <w:rPr>
          <w:rFonts w:ascii="Arial" w:hAnsi="Arial" w:cs="Arial"/>
          <w:b/>
          <w:color w:val="000000"/>
          <w:sz w:val="22"/>
          <w:szCs w:val="22"/>
          <w:lang w:eastAsia="en-GB"/>
        </w:rPr>
        <w:t>Granted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by SCDC with 3 Conditions.</w:t>
      </w:r>
    </w:p>
    <w:p w:rsidR="001D3A0E" w:rsidRPr="00767608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color w:val="000000"/>
          <w:sz w:val="22"/>
          <w:szCs w:val="22"/>
          <w:lang w:eastAsia="en-GB"/>
        </w:rPr>
        <w:tab/>
      </w:r>
      <w:r w:rsidRPr="00767608">
        <w:rPr>
          <w:rFonts w:ascii="Arial" w:hAnsi="Arial" w:cs="Arial"/>
          <w:b/>
          <w:color w:val="000000"/>
          <w:sz w:val="22"/>
          <w:szCs w:val="22"/>
          <w:lang w:eastAsia="en-GB"/>
        </w:rPr>
        <w:t>Application Ref: DC/17/0073/EIA</w:t>
      </w:r>
    </w:p>
    <w:p w:rsidR="001D3A0E" w:rsidRPr="00767608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Address: </w:t>
      </w:r>
      <w:r w:rsidRPr="00A957AC">
        <w:rPr>
          <w:rFonts w:ascii="Arial" w:hAnsi="Arial" w:cs="Arial"/>
          <w:color w:val="000000"/>
          <w:sz w:val="22"/>
          <w:szCs w:val="22"/>
          <w:lang w:eastAsia="en-GB"/>
        </w:rPr>
        <w:t>Bentwaters Studios</w:t>
      </w: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>,</w:t>
      </w:r>
      <w:r w:rsidRPr="00A957AC">
        <w:rPr>
          <w:rFonts w:ascii="Arial" w:hAnsi="Arial" w:cs="Arial"/>
          <w:color w:val="000000"/>
          <w:sz w:val="22"/>
          <w:szCs w:val="22"/>
          <w:lang w:eastAsia="en-GB"/>
        </w:rPr>
        <w:t xml:space="preserve"> Bentwaters Park</w:t>
      </w: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 xml:space="preserve">, </w:t>
      </w:r>
      <w:r w:rsidRPr="00A957AC">
        <w:rPr>
          <w:rFonts w:ascii="Arial" w:hAnsi="Arial" w:cs="Arial"/>
          <w:color w:val="000000"/>
          <w:sz w:val="22"/>
          <w:szCs w:val="22"/>
          <w:lang w:eastAsia="en-GB"/>
        </w:rPr>
        <w:t>Rendlesham</w:t>
      </w:r>
    </w:p>
    <w:p w:rsidR="001D3A0E" w:rsidRPr="00767608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 w:rsidRPr="00767608"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Proposal: </w:t>
      </w:r>
      <w:r w:rsidRPr="00A957AC">
        <w:rPr>
          <w:rFonts w:ascii="Arial" w:hAnsi="Arial" w:cs="Arial"/>
          <w:color w:val="000000"/>
          <w:sz w:val="22"/>
          <w:szCs w:val="22"/>
          <w:lang w:eastAsia="en-GB"/>
        </w:rPr>
        <w:t>EIA Screening Opinion - Bentwaters Studios</w:t>
      </w:r>
    </w:p>
    <w:p w:rsidR="001D3A0E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ab/>
        <w:t xml:space="preserve">The Parish Council had No Objections to this application.  This application has been </w:t>
      </w:r>
      <w:r w:rsidRPr="006B4F14">
        <w:rPr>
          <w:rFonts w:ascii="Arial" w:hAnsi="Arial" w:cs="Arial"/>
          <w:b/>
          <w:color w:val="000000"/>
          <w:sz w:val="22"/>
          <w:szCs w:val="22"/>
          <w:lang w:eastAsia="en-GB"/>
        </w:rPr>
        <w:t>Granted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by SCDC.</w:t>
      </w:r>
    </w:p>
    <w:p w:rsidR="001D3A0E" w:rsidRPr="00767608" w:rsidRDefault="001D3A0E" w:rsidP="001D3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 w:hanging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>
        <w:rPr>
          <w:rFonts w:ascii="Arial" w:hAnsi="Arial" w:cs="Arial"/>
          <w:b/>
          <w:color w:val="222222"/>
          <w:sz w:val="22"/>
          <w:szCs w:val="22"/>
          <w:lang w:eastAsia="en-GB"/>
        </w:rPr>
        <w:tab/>
      </w:r>
      <w:r w:rsidRPr="00767608">
        <w:rPr>
          <w:rFonts w:ascii="Arial" w:hAnsi="Arial" w:cs="Arial"/>
          <w:b/>
          <w:color w:val="222222"/>
          <w:sz w:val="22"/>
          <w:szCs w:val="22"/>
          <w:lang w:eastAsia="en-GB"/>
        </w:rPr>
        <w:t>Application Ref: DC/16/4913/FUL</w:t>
      </w:r>
    </w:p>
    <w:p w:rsidR="001D3A0E" w:rsidRPr="006252F5" w:rsidRDefault="001D3A0E" w:rsidP="001D3A0E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>
        <w:rPr>
          <w:rFonts w:ascii="Arial" w:hAnsi="Arial" w:cs="Arial"/>
          <w:color w:val="222222"/>
          <w:sz w:val="22"/>
          <w:szCs w:val="22"/>
          <w:lang w:eastAsia="en-GB"/>
        </w:rPr>
        <w:t>A</w:t>
      </w: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>ddress: Oyster Inn, Church Rd, Butley</w:t>
      </w:r>
    </w:p>
    <w:p w:rsidR="001D3A0E" w:rsidRPr="006252F5" w:rsidRDefault="001D3A0E" w:rsidP="001D3A0E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>Proposal: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T</w:t>
      </w: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>o convert existing out-buildings to single holiday let unit, games room, village shop and micro</w:t>
      </w:r>
      <w:r>
        <w:rPr>
          <w:rFonts w:ascii="Arial" w:hAnsi="Arial" w:cs="Arial"/>
          <w:color w:val="222222"/>
          <w:sz w:val="22"/>
          <w:szCs w:val="22"/>
          <w:lang w:eastAsia="en-GB"/>
        </w:rPr>
        <w:t>-</w:t>
      </w: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 xml:space="preserve">brewery.  </w:t>
      </w:r>
    </w:p>
    <w:p w:rsidR="001D3A0E" w:rsidRDefault="001D3A0E" w:rsidP="001D3A0E">
      <w:pPr>
        <w:shd w:val="clear" w:color="auto" w:fill="FFFFFF"/>
        <w:suppressAutoHyphens w:val="0"/>
        <w:ind w:left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 xml:space="preserve">The Parish Council were in </w:t>
      </w:r>
      <w:r w:rsidRPr="002F0618">
        <w:rPr>
          <w:rFonts w:ascii="Arial" w:hAnsi="Arial" w:cs="Arial"/>
          <w:b/>
          <w:color w:val="222222"/>
          <w:sz w:val="22"/>
          <w:szCs w:val="22"/>
          <w:lang w:eastAsia="en-GB"/>
        </w:rPr>
        <w:t>Fu</w:t>
      </w:r>
      <w:r w:rsidRPr="006252F5">
        <w:rPr>
          <w:rFonts w:ascii="Arial" w:hAnsi="Arial" w:cs="Arial"/>
          <w:b/>
          <w:color w:val="222222"/>
          <w:sz w:val="22"/>
          <w:szCs w:val="22"/>
          <w:lang w:eastAsia="en-GB"/>
        </w:rPr>
        <w:t xml:space="preserve">ll </w:t>
      </w:r>
      <w:r>
        <w:rPr>
          <w:rFonts w:ascii="Arial" w:hAnsi="Arial" w:cs="Arial"/>
          <w:b/>
          <w:color w:val="222222"/>
          <w:sz w:val="22"/>
          <w:szCs w:val="22"/>
          <w:lang w:eastAsia="en-GB"/>
        </w:rPr>
        <w:t>S</w:t>
      </w:r>
      <w:r w:rsidRPr="006252F5">
        <w:rPr>
          <w:rFonts w:ascii="Arial" w:hAnsi="Arial" w:cs="Arial"/>
          <w:b/>
          <w:color w:val="222222"/>
          <w:sz w:val="22"/>
          <w:szCs w:val="22"/>
          <w:lang w:eastAsia="en-GB"/>
        </w:rPr>
        <w:t>upport</w:t>
      </w:r>
      <w:r w:rsidRPr="006252F5">
        <w:rPr>
          <w:rFonts w:ascii="Arial" w:hAnsi="Arial" w:cs="Arial"/>
          <w:color w:val="222222"/>
          <w:sz w:val="22"/>
          <w:szCs w:val="22"/>
          <w:lang w:eastAsia="en-GB"/>
        </w:rPr>
        <w:t xml:space="preserve"> of this application.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 This application has been </w:t>
      </w:r>
      <w:r w:rsidRPr="006B4F14">
        <w:rPr>
          <w:rFonts w:ascii="Arial" w:hAnsi="Arial" w:cs="Arial"/>
          <w:b/>
          <w:color w:val="222222"/>
          <w:sz w:val="22"/>
          <w:szCs w:val="22"/>
          <w:lang w:eastAsia="en-GB"/>
        </w:rPr>
        <w:t>Granted</w:t>
      </w:r>
      <w:r>
        <w:rPr>
          <w:rFonts w:ascii="Arial" w:hAnsi="Arial" w:cs="Arial"/>
          <w:color w:val="222222"/>
          <w:sz w:val="22"/>
          <w:szCs w:val="22"/>
          <w:lang w:eastAsia="en-GB"/>
        </w:rPr>
        <w:t xml:space="preserve"> by SCDC with 6 Conditions.</w:t>
      </w:r>
    </w:p>
    <w:p w:rsidR="00903ECE" w:rsidRDefault="00903ECE" w:rsidP="001D3A0E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</w:p>
    <w:p w:rsidR="00903ECE" w:rsidRDefault="00903ECE" w:rsidP="001D3A0E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</w:p>
    <w:p w:rsidR="00903ECE" w:rsidRDefault="00903ECE" w:rsidP="001D3A0E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9728BD">
        <w:rPr>
          <w:rFonts w:ascii="Arial" w:hAnsi="Arial" w:cs="Arial"/>
          <w:b/>
          <w:sz w:val="22"/>
          <w:szCs w:val="22"/>
        </w:rPr>
        <w:lastRenderedPageBreak/>
        <w:t>Update on existing applications</w:t>
      </w:r>
      <w:r>
        <w:rPr>
          <w:rFonts w:ascii="Arial" w:hAnsi="Arial" w:cs="Arial"/>
          <w:b/>
          <w:sz w:val="22"/>
          <w:szCs w:val="22"/>
        </w:rPr>
        <w:t xml:space="preserve"> cont….</w:t>
      </w:r>
    </w:p>
    <w:p w:rsidR="001D3A0E" w:rsidRPr="004E611E" w:rsidRDefault="001D3A0E" w:rsidP="001D3A0E">
      <w:pPr>
        <w:shd w:val="clear" w:color="auto" w:fill="FFFFFF"/>
        <w:suppressAutoHyphens w:val="0"/>
        <w:ind w:firstLine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 w:rsidRPr="004E611E">
        <w:rPr>
          <w:rFonts w:ascii="Arial" w:hAnsi="Arial" w:cs="Arial"/>
          <w:b/>
          <w:color w:val="222222"/>
          <w:sz w:val="22"/>
          <w:szCs w:val="22"/>
          <w:lang w:eastAsia="en-GB"/>
        </w:rPr>
        <w:t>Planning Ref: DC/16/2153/CLE (Lawful Development Certificate)</w:t>
      </w:r>
    </w:p>
    <w:p w:rsidR="001D3A0E" w:rsidRPr="004E611E" w:rsidRDefault="001D3A0E" w:rsidP="001D3A0E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E611E">
        <w:rPr>
          <w:rFonts w:ascii="Arial" w:hAnsi="Arial" w:cs="Arial"/>
          <w:color w:val="222222"/>
          <w:sz w:val="22"/>
          <w:szCs w:val="22"/>
          <w:lang w:eastAsia="en-GB"/>
        </w:rPr>
        <w:t>Address: Staverton Caravan Park, Fenn Row, Wantisden</w:t>
      </w:r>
    </w:p>
    <w:p w:rsidR="001D3A0E" w:rsidRPr="004E611E" w:rsidRDefault="001D3A0E" w:rsidP="001D3A0E">
      <w:pPr>
        <w:shd w:val="clear" w:color="auto" w:fill="FFFFFF"/>
        <w:suppressAutoHyphens w:val="0"/>
        <w:ind w:firstLine="720"/>
        <w:rPr>
          <w:rFonts w:ascii="Arial" w:hAnsi="Arial" w:cs="Arial"/>
          <w:color w:val="222222"/>
          <w:sz w:val="22"/>
          <w:szCs w:val="22"/>
          <w:lang w:eastAsia="en-GB"/>
        </w:rPr>
      </w:pPr>
      <w:r w:rsidRPr="004E611E">
        <w:rPr>
          <w:rFonts w:ascii="Arial" w:hAnsi="Arial" w:cs="Arial"/>
          <w:color w:val="222222"/>
          <w:sz w:val="22"/>
          <w:szCs w:val="22"/>
          <w:lang w:eastAsia="en-GB"/>
        </w:rPr>
        <w:t>Proposal: Use of land for stationing of two mobile homes</w:t>
      </w:r>
    </w:p>
    <w:p w:rsidR="001D3A0E" w:rsidRDefault="001D3A0E" w:rsidP="001D3A0E">
      <w:pPr>
        <w:shd w:val="clear" w:color="auto" w:fill="FFFFFF"/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had </w:t>
      </w:r>
      <w:r w:rsidRPr="004E611E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No decision has been made by SCDC, to date.</w:t>
      </w:r>
    </w:p>
    <w:p w:rsidR="001D3A0E" w:rsidRPr="00903ECE" w:rsidRDefault="001D3A0E" w:rsidP="001D3A0E">
      <w:pPr>
        <w:shd w:val="clear" w:color="auto" w:fill="FFFFFF"/>
        <w:suppressAutoHyphens w:val="0"/>
        <w:ind w:left="720"/>
        <w:rPr>
          <w:rFonts w:ascii="Arial" w:hAnsi="Arial" w:cs="Arial"/>
          <w:b/>
          <w:sz w:val="22"/>
          <w:szCs w:val="22"/>
        </w:rPr>
      </w:pPr>
      <w:r w:rsidRPr="00903ECE">
        <w:rPr>
          <w:rFonts w:ascii="Arial" w:hAnsi="Arial" w:cs="Arial"/>
          <w:b/>
          <w:sz w:val="22"/>
          <w:szCs w:val="22"/>
        </w:rPr>
        <w:t>Planning Ref: DC/16/5009/FUL</w:t>
      </w:r>
    </w:p>
    <w:p w:rsidR="001D3A0E" w:rsidRPr="004E6915" w:rsidRDefault="001D3A0E" w:rsidP="001D3A0E">
      <w:pPr>
        <w:shd w:val="clear" w:color="auto" w:fill="FFFFFF"/>
        <w:suppressAutoHyphens w:val="0"/>
        <w:ind w:left="720"/>
        <w:rPr>
          <w:rFonts w:ascii="Arial" w:hAnsi="Arial" w:cs="Arial"/>
          <w:b/>
          <w:color w:val="222222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r w:rsidRPr="0095379A">
        <w:rPr>
          <w:rFonts w:ascii="Arial" w:hAnsi="Arial" w:cs="Arial"/>
          <w:lang w:eastAsia="en-GB"/>
        </w:rPr>
        <w:t>Staverton Caravan</w:t>
      </w:r>
      <w:r>
        <w:rPr>
          <w:rFonts w:ascii="Arial" w:hAnsi="Arial" w:cs="Arial"/>
          <w:lang w:eastAsia="en-GB"/>
        </w:rPr>
        <w:t xml:space="preserve"> </w:t>
      </w:r>
      <w:r w:rsidRPr="0095379A">
        <w:rPr>
          <w:rFonts w:ascii="Arial" w:hAnsi="Arial" w:cs="Arial"/>
          <w:lang w:eastAsia="en-GB"/>
        </w:rPr>
        <w:t>Park</w:t>
      </w:r>
      <w:r>
        <w:rPr>
          <w:rFonts w:ascii="Arial" w:hAnsi="Arial" w:cs="Arial"/>
          <w:lang w:eastAsia="en-GB"/>
        </w:rPr>
        <w:t>,</w:t>
      </w:r>
      <w:r w:rsidRPr="0095379A">
        <w:rPr>
          <w:rFonts w:ascii="Arial" w:hAnsi="Arial" w:cs="Arial"/>
          <w:lang w:eastAsia="en-GB"/>
        </w:rPr>
        <w:t xml:space="preserve"> Fenn Row</w:t>
      </w:r>
      <w:r>
        <w:rPr>
          <w:rFonts w:ascii="Arial" w:hAnsi="Arial" w:cs="Arial"/>
          <w:lang w:eastAsia="en-GB"/>
        </w:rPr>
        <w:t xml:space="preserve">, Wantisden </w:t>
      </w:r>
    </w:p>
    <w:p w:rsidR="001D3A0E" w:rsidRDefault="001D3A0E" w:rsidP="001D3A0E">
      <w:pPr>
        <w:suppressAutoHyphens w:val="0"/>
        <w:rPr>
          <w:rFonts w:ascii="Arial" w:hAnsi="Arial" w:cs="Arial"/>
          <w:sz w:val="22"/>
          <w:szCs w:val="22"/>
        </w:rPr>
      </w:pPr>
      <w:r w:rsidRPr="0095379A">
        <w:rPr>
          <w:rFonts w:ascii="Arial" w:hAnsi="Arial" w:cs="Arial"/>
          <w:sz w:val="22"/>
          <w:szCs w:val="22"/>
        </w:rPr>
        <w:tab/>
        <w:t xml:space="preserve">Proposal: </w:t>
      </w:r>
      <w:r w:rsidRPr="0095379A">
        <w:rPr>
          <w:rFonts w:ascii="Arial" w:hAnsi="Arial" w:cs="Arial"/>
          <w:lang w:eastAsia="en-GB"/>
        </w:rPr>
        <w:t>Use of land for stationing up to 30 holiday lodges</w:t>
      </w:r>
    </w:p>
    <w:p w:rsidR="001D3A0E" w:rsidRPr="0095379A" w:rsidRDefault="001D3A0E" w:rsidP="001D3A0E">
      <w:pPr>
        <w:suppressAutoHyphens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Parish Council had </w:t>
      </w:r>
      <w:r w:rsidRPr="006B4F14">
        <w:rPr>
          <w:rFonts w:ascii="Arial" w:hAnsi="Arial" w:cs="Arial"/>
          <w:b/>
          <w:sz w:val="22"/>
          <w:szCs w:val="22"/>
        </w:rPr>
        <w:t>No Objections</w:t>
      </w:r>
      <w:r>
        <w:rPr>
          <w:rFonts w:ascii="Arial" w:hAnsi="Arial" w:cs="Arial"/>
          <w:sz w:val="22"/>
          <w:szCs w:val="22"/>
        </w:rPr>
        <w:t xml:space="preserve"> to this application.  This application has been </w:t>
      </w:r>
      <w:r w:rsidRPr="006B4F14">
        <w:rPr>
          <w:rFonts w:ascii="Arial" w:hAnsi="Arial" w:cs="Arial"/>
          <w:b/>
          <w:sz w:val="22"/>
          <w:szCs w:val="22"/>
        </w:rPr>
        <w:t>Granted</w:t>
      </w:r>
      <w:r>
        <w:rPr>
          <w:rFonts w:ascii="Arial" w:hAnsi="Arial" w:cs="Arial"/>
          <w:sz w:val="22"/>
          <w:szCs w:val="22"/>
        </w:rPr>
        <w:t xml:space="preserve"> by SCDC with 6 Conditions.</w:t>
      </w:r>
      <w:r w:rsidRPr="0095379A">
        <w:rPr>
          <w:rFonts w:ascii="Arial" w:hAnsi="Arial" w:cs="Arial"/>
          <w:sz w:val="22"/>
          <w:szCs w:val="22"/>
        </w:rPr>
        <w:t xml:space="preserve"> </w:t>
      </w:r>
    </w:p>
    <w:p w:rsidR="00235684" w:rsidRPr="00CE1D99" w:rsidRDefault="00D63E1F" w:rsidP="00CE1D99">
      <w:pPr>
        <w:ind w:left="720" w:hanging="720"/>
        <w:rPr>
          <w:rFonts w:ascii="Arial" w:hAnsi="Arial" w:cs="Arial"/>
          <w:sz w:val="22"/>
          <w:szCs w:val="22"/>
        </w:rPr>
      </w:pPr>
      <w:r w:rsidRPr="00CE1D99">
        <w:rPr>
          <w:rFonts w:ascii="Arial" w:hAnsi="Arial" w:cs="Arial"/>
          <w:b/>
          <w:sz w:val="22"/>
          <w:szCs w:val="22"/>
        </w:rPr>
        <w:tab/>
      </w:r>
      <w:r w:rsidR="00235684" w:rsidRPr="00CE1D99">
        <w:rPr>
          <w:rFonts w:ascii="Arial" w:hAnsi="Arial" w:cs="Arial"/>
          <w:sz w:val="22"/>
          <w:szCs w:val="22"/>
        </w:rPr>
        <w:tab/>
      </w:r>
    </w:p>
    <w:p w:rsidR="00235684" w:rsidRPr="000D1373" w:rsidRDefault="00AF2A53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235684" w:rsidRPr="00CE1D99">
        <w:rPr>
          <w:rFonts w:ascii="Arial" w:hAnsi="Arial" w:cs="Arial"/>
          <w:b/>
          <w:sz w:val="22"/>
          <w:szCs w:val="22"/>
        </w:rPr>
        <w:t>.</w:t>
      </w:r>
      <w:r w:rsidR="00235684" w:rsidRPr="00CE1D99">
        <w:rPr>
          <w:rFonts w:ascii="Arial" w:hAnsi="Arial" w:cs="Arial"/>
          <w:b/>
          <w:sz w:val="22"/>
          <w:szCs w:val="22"/>
        </w:rPr>
        <w:tab/>
      </w:r>
      <w:r w:rsidR="00235684" w:rsidRPr="00CE1D99">
        <w:rPr>
          <w:rFonts w:ascii="Arial" w:hAnsi="Arial" w:cs="Arial"/>
          <w:b/>
          <w:sz w:val="22"/>
          <w:szCs w:val="22"/>
          <w:u w:val="single"/>
        </w:rPr>
        <w:t>Finance</w:t>
      </w:r>
      <w:r w:rsidR="00235684" w:rsidRPr="00CE1D99">
        <w:rPr>
          <w:rFonts w:ascii="Arial" w:hAnsi="Arial" w:cs="Arial"/>
          <w:b/>
          <w:sz w:val="22"/>
          <w:szCs w:val="22"/>
        </w:rPr>
        <w:tab/>
      </w:r>
    </w:p>
    <w:p w:rsidR="001D3A0E" w:rsidRPr="00984486" w:rsidRDefault="001D3A0E" w:rsidP="001D3A0E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4486">
        <w:rPr>
          <w:rFonts w:ascii="Arial" w:hAnsi="Arial" w:cs="Arial"/>
          <w:b/>
          <w:sz w:val="22"/>
          <w:szCs w:val="22"/>
        </w:rPr>
        <w:t xml:space="preserve">Bank Balances as at </w:t>
      </w:r>
      <w:r>
        <w:rPr>
          <w:rFonts w:ascii="Arial" w:hAnsi="Arial" w:cs="Arial"/>
          <w:b/>
          <w:sz w:val="22"/>
          <w:szCs w:val="22"/>
        </w:rPr>
        <w:t>31</w:t>
      </w:r>
      <w:r w:rsidRPr="00AC2F88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March 2017</w:t>
      </w:r>
    </w:p>
    <w:p w:rsidR="00927EE1" w:rsidRDefault="001D3A0E" w:rsidP="001D3A0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Current Account - £258.46, Business Savings Account - £4335.00</w:t>
      </w:r>
      <w:r w:rsidR="00927EE1">
        <w:rPr>
          <w:rFonts w:ascii="Arial" w:hAnsi="Arial" w:cs="Arial"/>
          <w:sz w:val="22"/>
          <w:szCs w:val="22"/>
        </w:rPr>
        <w:tab/>
      </w:r>
    </w:p>
    <w:p w:rsidR="0051590E" w:rsidRPr="006654BA" w:rsidRDefault="0051590E" w:rsidP="0051590E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51590E" w:rsidRPr="0051590E" w:rsidRDefault="0051590E" w:rsidP="0051590E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51590E">
        <w:rPr>
          <w:rFonts w:ascii="Arial" w:hAnsi="Arial" w:cs="Arial"/>
          <w:b/>
          <w:sz w:val="22"/>
          <w:szCs w:val="22"/>
        </w:rPr>
        <w:t>To approve items for Authorisation for Payment:-</w:t>
      </w:r>
    </w:p>
    <w:p w:rsidR="0051590E" w:rsidRDefault="0051590E" w:rsidP="0051590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Jones (Parish Clerk) Salary &amp; Expenses - £111.59</w:t>
      </w:r>
    </w:p>
    <w:p w:rsidR="00B52AFA" w:rsidRDefault="00B52AFA" w:rsidP="0051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Jo Jones (Parish Clerk) Transparency Code (Website) - £64.44</w:t>
      </w:r>
    </w:p>
    <w:p w:rsidR="00B52AFA" w:rsidRDefault="00B52AFA" w:rsidP="0051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Viking (Transparency Code) PC - £354.00</w:t>
      </w:r>
    </w:p>
    <w:p w:rsidR="00B52AFA" w:rsidRDefault="00B52AFA" w:rsidP="0051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EPS Transfers Ltd (No Horse Riding Signs) - £28.80</w:t>
      </w:r>
    </w:p>
    <w:p w:rsidR="00B52AFA" w:rsidRDefault="00B52AFA" w:rsidP="0051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Butley Village Hall (Hall Hire) - £15.00</w:t>
      </w:r>
    </w:p>
    <w:p w:rsidR="0051590E" w:rsidRDefault="0051590E" w:rsidP="0051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SALC (Annual Subscription</w:t>
      </w:r>
      <w:r w:rsidR="00B52AF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- £131.62</w:t>
      </w:r>
    </w:p>
    <w:p w:rsidR="0051590E" w:rsidRDefault="0051590E" w:rsidP="0051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2AFA">
        <w:rPr>
          <w:rFonts w:ascii="Arial" w:hAnsi="Arial" w:cs="Arial"/>
          <w:sz w:val="22"/>
          <w:szCs w:val="22"/>
        </w:rPr>
        <w:t>Cllr McGinity (Petrol – Mower) - £15.00</w:t>
      </w:r>
    </w:p>
    <w:p w:rsidR="00B52AFA" w:rsidRDefault="0051590E" w:rsidP="0051590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52AFA">
        <w:rPr>
          <w:rFonts w:ascii="Arial" w:hAnsi="Arial" w:cs="Arial"/>
          <w:sz w:val="22"/>
          <w:szCs w:val="22"/>
        </w:rPr>
        <w:t xml:space="preserve">Cllr Dean (Flowers for around </w:t>
      </w:r>
      <w:r w:rsidR="00F25595">
        <w:rPr>
          <w:rFonts w:ascii="Arial" w:hAnsi="Arial" w:cs="Arial"/>
          <w:sz w:val="22"/>
          <w:szCs w:val="22"/>
        </w:rPr>
        <w:t>A</w:t>
      </w:r>
      <w:r w:rsidR="00B52AFA">
        <w:rPr>
          <w:rFonts w:ascii="Arial" w:hAnsi="Arial" w:cs="Arial"/>
          <w:sz w:val="22"/>
          <w:szCs w:val="22"/>
        </w:rPr>
        <w:t xml:space="preserve">ndy) - </w:t>
      </w:r>
      <w:r>
        <w:rPr>
          <w:rFonts w:ascii="Arial" w:hAnsi="Arial" w:cs="Arial"/>
          <w:sz w:val="22"/>
          <w:szCs w:val="22"/>
        </w:rPr>
        <w:t>£29.00</w:t>
      </w:r>
    </w:p>
    <w:p w:rsidR="0051590E" w:rsidRDefault="00B52AFA" w:rsidP="00B52AFA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Dean (</w:t>
      </w:r>
      <w:r w:rsidR="0051590E">
        <w:rPr>
          <w:rFonts w:ascii="Arial" w:hAnsi="Arial" w:cs="Arial"/>
          <w:sz w:val="22"/>
          <w:szCs w:val="22"/>
        </w:rPr>
        <w:t>Printing of leaflets/notices to go in Info Point</w:t>
      </w:r>
      <w:r>
        <w:rPr>
          <w:rFonts w:ascii="Arial" w:hAnsi="Arial" w:cs="Arial"/>
          <w:sz w:val="22"/>
          <w:szCs w:val="22"/>
        </w:rPr>
        <w:t>) - £15.00</w:t>
      </w:r>
    </w:p>
    <w:p w:rsidR="00927EE1" w:rsidRDefault="00927EE1" w:rsidP="00B52AFA">
      <w:pPr>
        <w:ind w:left="720"/>
        <w:jc w:val="both"/>
        <w:rPr>
          <w:rFonts w:ascii="Arial" w:hAnsi="Arial" w:cs="Arial"/>
          <w:sz w:val="22"/>
          <w:szCs w:val="22"/>
        </w:rPr>
      </w:pPr>
      <w:r w:rsidRPr="00D17A6B">
        <w:rPr>
          <w:rFonts w:ascii="Arial" w:hAnsi="Arial" w:cs="Arial"/>
          <w:b/>
          <w:sz w:val="22"/>
          <w:szCs w:val="22"/>
        </w:rPr>
        <w:t xml:space="preserve">Approval </w:t>
      </w:r>
      <w:r>
        <w:rPr>
          <w:rFonts w:ascii="Arial" w:hAnsi="Arial" w:cs="Arial"/>
          <w:sz w:val="22"/>
          <w:szCs w:val="22"/>
        </w:rPr>
        <w:t xml:space="preserve">for the above payments was Proposed by Cllr Adlam, Seconded by Cllr McGinity.  </w:t>
      </w:r>
      <w:r w:rsidRPr="00D17A6B">
        <w:rPr>
          <w:rFonts w:ascii="Arial" w:hAnsi="Arial" w:cs="Arial"/>
          <w:b/>
          <w:sz w:val="22"/>
          <w:szCs w:val="22"/>
        </w:rPr>
        <w:t>All in Favour</w:t>
      </w:r>
    </w:p>
    <w:p w:rsidR="00927EE1" w:rsidRPr="006654BA" w:rsidRDefault="00927EE1" w:rsidP="00927EE1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E01B31" w:rsidRPr="00E01B31" w:rsidRDefault="00927EE1" w:rsidP="00927EE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E01B31">
        <w:rPr>
          <w:rFonts w:ascii="Arial" w:hAnsi="Arial" w:cs="Arial"/>
          <w:b/>
          <w:sz w:val="22"/>
          <w:szCs w:val="22"/>
        </w:rPr>
        <w:t>1</w:t>
      </w:r>
      <w:r w:rsidR="0051590E">
        <w:rPr>
          <w:rFonts w:ascii="Arial" w:hAnsi="Arial" w:cs="Arial"/>
          <w:b/>
          <w:sz w:val="22"/>
          <w:szCs w:val="22"/>
        </w:rPr>
        <w:t>1</w:t>
      </w:r>
      <w:r w:rsidRPr="00E01B31">
        <w:rPr>
          <w:rFonts w:ascii="Arial" w:hAnsi="Arial" w:cs="Arial"/>
          <w:b/>
          <w:sz w:val="22"/>
          <w:szCs w:val="22"/>
        </w:rPr>
        <w:t>.1 - To approve the 20</w:t>
      </w:r>
      <w:r w:rsidR="0051590E">
        <w:rPr>
          <w:rFonts w:ascii="Arial" w:hAnsi="Arial" w:cs="Arial"/>
          <w:b/>
          <w:sz w:val="22"/>
          <w:szCs w:val="22"/>
        </w:rPr>
        <w:t>1</w:t>
      </w:r>
      <w:r w:rsidRPr="00E01B31">
        <w:rPr>
          <w:rFonts w:ascii="Arial" w:hAnsi="Arial" w:cs="Arial"/>
          <w:b/>
          <w:sz w:val="22"/>
          <w:szCs w:val="22"/>
        </w:rPr>
        <w:t>6</w:t>
      </w:r>
      <w:r w:rsidR="0051590E">
        <w:rPr>
          <w:rFonts w:ascii="Arial" w:hAnsi="Arial" w:cs="Arial"/>
          <w:b/>
          <w:sz w:val="22"/>
          <w:szCs w:val="22"/>
        </w:rPr>
        <w:t>/17</w:t>
      </w:r>
      <w:r w:rsidRPr="00E01B31">
        <w:rPr>
          <w:rFonts w:ascii="Arial" w:hAnsi="Arial" w:cs="Arial"/>
          <w:b/>
          <w:sz w:val="22"/>
          <w:szCs w:val="22"/>
        </w:rPr>
        <w:t xml:space="preserve"> End of Year Accounts</w:t>
      </w:r>
    </w:p>
    <w:p w:rsidR="00927EE1" w:rsidRDefault="00E01B31" w:rsidP="00927EE1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the 2016</w:t>
      </w:r>
      <w:r w:rsidR="0051590E">
        <w:rPr>
          <w:rFonts w:ascii="Arial" w:hAnsi="Arial" w:cs="Arial"/>
          <w:sz w:val="22"/>
          <w:szCs w:val="22"/>
        </w:rPr>
        <w:t>/17</w:t>
      </w:r>
      <w:r>
        <w:rPr>
          <w:rFonts w:ascii="Arial" w:hAnsi="Arial" w:cs="Arial"/>
          <w:sz w:val="22"/>
          <w:szCs w:val="22"/>
        </w:rPr>
        <w:t xml:space="preserve"> </w:t>
      </w:r>
      <w:r w:rsidR="0042717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d of </w:t>
      </w:r>
      <w:r w:rsidR="0042717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ear </w:t>
      </w:r>
      <w:r w:rsidR="0042717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ccounts had been circulated to all Councillors prior to the meeting.  The Clerk gave details of the Internal Audit that had </w:t>
      </w:r>
      <w:r w:rsidR="0042717B">
        <w:rPr>
          <w:rFonts w:ascii="Arial" w:hAnsi="Arial" w:cs="Arial"/>
          <w:sz w:val="22"/>
          <w:szCs w:val="22"/>
        </w:rPr>
        <w:t xml:space="preserve">also </w:t>
      </w:r>
      <w:r>
        <w:rPr>
          <w:rFonts w:ascii="Arial" w:hAnsi="Arial" w:cs="Arial"/>
          <w:sz w:val="22"/>
          <w:szCs w:val="22"/>
        </w:rPr>
        <w:t xml:space="preserve">recently </w:t>
      </w:r>
      <w:r w:rsidR="0042717B">
        <w:rPr>
          <w:rFonts w:ascii="Arial" w:hAnsi="Arial" w:cs="Arial"/>
          <w:sz w:val="22"/>
          <w:szCs w:val="22"/>
        </w:rPr>
        <w:t xml:space="preserve">been </w:t>
      </w:r>
      <w:r>
        <w:rPr>
          <w:rFonts w:ascii="Arial" w:hAnsi="Arial" w:cs="Arial"/>
          <w:sz w:val="22"/>
          <w:szCs w:val="22"/>
        </w:rPr>
        <w:t xml:space="preserve">carried out.  </w:t>
      </w:r>
      <w:r w:rsidRPr="00E01B31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for the End of Year Accounts was Proposed by Cllr </w:t>
      </w:r>
      <w:r w:rsidR="006654BA">
        <w:rPr>
          <w:rFonts w:ascii="Arial" w:hAnsi="Arial" w:cs="Arial"/>
          <w:sz w:val="22"/>
          <w:szCs w:val="22"/>
        </w:rPr>
        <w:t>McGinity</w:t>
      </w:r>
      <w:r>
        <w:rPr>
          <w:rFonts w:ascii="Arial" w:hAnsi="Arial" w:cs="Arial"/>
          <w:sz w:val="22"/>
          <w:szCs w:val="22"/>
        </w:rPr>
        <w:t xml:space="preserve">, Seconded by Cllr </w:t>
      </w:r>
      <w:r w:rsidR="006654BA">
        <w:rPr>
          <w:rFonts w:ascii="Arial" w:hAnsi="Arial" w:cs="Arial"/>
          <w:sz w:val="22"/>
          <w:szCs w:val="22"/>
        </w:rPr>
        <w:t>Adlam</w:t>
      </w:r>
      <w:r>
        <w:rPr>
          <w:rFonts w:ascii="Arial" w:hAnsi="Arial" w:cs="Arial"/>
          <w:sz w:val="22"/>
          <w:szCs w:val="22"/>
        </w:rPr>
        <w:t xml:space="preserve">. </w:t>
      </w:r>
      <w:r w:rsidRPr="00E01B31">
        <w:rPr>
          <w:rFonts w:ascii="Arial" w:hAnsi="Arial" w:cs="Arial"/>
          <w:b/>
          <w:sz w:val="22"/>
          <w:szCs w:val="22"/>
        </w:rPr>
        <w:t>All i</w:t>
      </w:r>
      <w:r w:rsidR="00F25595">
        <w:rPr>
          <w:rFonts w:ascii="Arial" w:hAnsi="Arial" w:cs="Arial"/>
          <w:b/>
          <w:sz w:val="22"/>
          <w:szCs w:val="22"/>
        </w:rPr>
        <w:t>n</w:t>
      </w:r>
      <w:r w:rsidRPr="00E01B31">
        <w:rPr>
          <w:rFonts w:ascii="Arial" w:hAnsi="Arial" w:cs="Arial"/>
          <w:b/>
          <w:sz w:val="22"/>
          <w:szCs w:val="22"/>
        </w:rPr>
        <w:t xml:space="preserve"> Favour.</w:t>
      </w:r>
    </w:p>
    <w:p w:rsidR="00927EE1" w:rsidRPr="00E01B31" w:rsidRDefault="00927EE1" w:rsidP="00927EE1">
      <w:pPr>
        <w:ind w:firstLine="720"/>
        <w:rPr>
          <w:rFonts w:ascii="Arial" w:hAnsi="Arial" w:cs="Arial"/>
          <w:b/>
          <w:sz w:val="22"/>
          <w:szCs w:val="22"/>
        </w:rPr>
      </w:pPr>
      <w:r w:rsidRPr="00E01B31">
        <w:rPr>
          <w:rFonts w:ascii="Arial" w:hAnsi="Arial" w:cs="Arial"/>
          <w:b/>
          <w:sz w:val="22"/>
          <w:szCs w:val="22"/>
        </w:rPr>
        <w:t>1</w:t>
      </w:r>
      <w:r w:rsidR="003A0C31">
        <w:rPr>
          <w:rFonts w:ascii="Arial" w:hAnsi="Arial" w:cs="Arial"/>
          <w:b/>
          <w:sz w:val="22"/>
          <w:szCs w:val="22"/>
        </w:rPr>
        <w:t>1</w:t>
      </w:r>
      <w:r w:rsidRPr="00E01B31">
        <w:rPr>
          <w:rFonts w:ascii="Arial" w:hAnsi="Arial" w:cs="Arial"/>
          <w:b/>
          <w:sz w:val="22"/>
          <w:szCs w:val="22"/>
        </w:rPr>
        <w:t>.2 - To Approve Section</w:t>
      </w:r>
      <w:r w:rsidR="006654BA">
        <w:rPr>
          <w:rFonts w:ascii="Arial" w:hAnsi="Arial" w:cs="Arial"/>
          <w:b/>
          <w:sz w:val="22"/>
          <w:szCs w:val="22"/>
        </w:rPr>
        <w:t>s</w:t>
      </w:r>
      <w:r w:rsidRPr="00E01B31">
        <w:rPr>
          <w:rFonts w:ascii="Arial" w:hAnsi="Arial" w:cs="Arial"/>
          <w:b/>
          <w:sz w:val="22"/>
          <w:szCs w:val="22"/>
        </w:rPr>
        <w:t xml:space="preserve"> 1 </w:t>
      </w:r>
      <w:r w:rsidR="00E01B31" w:rsidRPr="00E01B31">
        <w:rPr>
          <w:rFonts w:ascii="Arial" w:hAnsi="Arial" w:cs="Arial"/>
          <w:b/>
          <w:sz w:val="22"/>
          <w:szCs w:val="22"/>
        </w:rPr>
        <w:t xml:space="preserve">&amp; 2 </w:t>
      </w:r>
      <w:r w:rsidRPr="00E01B31">
        <w:rPr>
          <w:rFonts w:ascii="Arial" w:hAnsi="Arial" w:cs="Arial"/>
          <w:b/>
          <w:sz w:val="22"/>
          <w:szCs w:val="22"/>
        </w:rPr>
        <w:t>of the Local Councils Annual Return</w:t>
      </w:r>
    </w:p>
    <w:p w:rsidR="00927EE1" w:rsidRDefault="00E01B31" w:rsidP="00E01B31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Sections 1 &amp; 2 of the Local Councils Annual Return was tabled for all Councillors and </w:t>
      </w:r>
      <w:r w:rsidRPr="00E01B31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sz w:val="22"/>
          <w:szCs w:val="22"/>
        </w:rPr>
        <w:t xml:space="preserve"> for Sections 1 &amp; 2 was Proposed by Cllr </w:t>
      </w:r>
      <w:r w:rsidR="006654BA">
        <w:rPr>
          <w:rFonts w:ascii="Arial" w:hAnsi="Arial" w:cs="Arial"/>
          <w:sz w:val="22"/>
          <w:szCs w:val="22"/>
        </w:rPr>
        <w:t>Dean</w:t>
      </w:r>
      <w:r>
        <w:rPr>
          <w:rFonts w:ascii="Arial" w:hAnsi="Arial" w:cs="Arial"/>
          <w:sz w:val="22"/>
          <w:szCs w:val="22"/>
        </w:rPr>
        <w:t xml:space="preserve">, Seconded by Cllr </w:t>
      </w:r>
      <w:r w:rsidR="006654BA">
        <w:rPr>
          <w:rFonts w:ascii="Arial" w:hAnsi="Arial" w:cs="Arial"/>
          <w:sz w:val="22"/>
          <w:szCs w:val="22"/>
        </w:rPr>
        <w:t>Adlam.</w:t>
      </w:r>
      <w:r>
        <w:rPr>
          <w:rFonts w:ascii="Arial" w:hAnsi="Arial" w:cs="Arial"/>
          <w:sz w:val="22"/>
          <w:szCs w:val="22"/>
        </w:rPr>
        <w:t xml:space="preserve">  </w:t>
      </w:r>
      <w:r w:rsidRPr="00E01B31">
        <w:rPr>
          <w:rFonts w:ascii="Arial" w:hAnsi="Arial" w:cs="Arial"/>
          <w:b/>
          <w:sz w:val="22"/>
          <w:szCs w:val="22"/>
        </w:rPr>
        <w:t>All in Favour.</w:t>
      </w:r>
    </w:p>
    <w:p w:rsidR="006654BA" w:rsidRDefault="003A0C31" w:rsidP="003A0C31">
      <w:pPr>
        <w:ind w:left="720"/>
        <w:rPr>
          <w:rFonts w:ascii="Arial" w:hAnsi="Arial" w:cs="Arial"/>
          <w:sz w:val="22"/>
          <w:szCs w:val="22"/>
        </w:rPr>
      </w:pPr>
      <w:r w:rsidRPr="006654BA">
        <w:rPr>
          <w:rFonts w:ascii="Arial" w:hAnsi="Arial" w:cs="Arial"/>
          <w:b/>
          <w:sz w:val="22"/>
          <w:szCs w:val="22"/>
        </w:rPr>
        <w:t>11.</w:t>
      </w:r>
      <w:r w:rsidRPr="006654BA">
        <w:rPr>
          <w:rFonts w:ascii="Arial" w:hAnsi="Arial" w:cs="Arial"/>
          <w:b/>
          <w:sz w:val="22"/>
          <w:szCs w:val="22"/>
        </w:rPr>
        <w:t>3</w:t>
      </w:r>
      <w:r w:rsidRPr="006654BA">
        <w:rPr>
          <w:rFonts w:ascii="Arial" w:hAnsi="Arial" w:cs="Arial"/>
          <w:b/>
          <w:sz w:val="22"/>
          <w:szCs w:val="22"/>
        </w:rPr>
        <w:t xml:space="preserve"> – To carry out a review of the Barclays Cheque Account Signatories</w:t>
      </w:r>
      <w:r w:rsidR="006654BA">
        <w:rPr>
          <w:rFonts w:ascii="Arial" w:hAnsi="Arial" w:cs="Arial"/>
          <w:sz w:val="22"/>
          <w:szCs w:val="22"/>
        </w:rPr>
        <w:t xml:space="preserve"> </w:t>
      </w:r>
    </w:p>
    <w:p w:rsidR="003A0C31" w:rsidRDefault="006654BA" w:rsidP="003A0C31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advised a thorough review was being carried out and it was </w:t>
      </w:r>
      <w:r w:rsidRPr="006654BA">
        <w:rPr>
          <w:rFonts w:ascii="Arial" w:hAnsi="Arial" w:cs="Arial"/>
          <w:b/>
          <w:sz w:val="22"/>
          <w:szCs w:val="22"/>
        </w:rPr>
        <w:t>Unanimously Approved</w:t>
      </w:r>
      <w:r>
        <w:rPr>
          <w:rFonts w:ascii="Arial" w:hAnsi="Arial" w:cs="Arial"/>
          <w:sz w:val="22"/>
          <w:szCs w:val="22"/>
        </w:rPr>
        <w:t xml:space="preserve"> that </w:t>
      </w:r>
      <w:r w:rsidR="003A0C31">
        <w:rPr>
          <w:rFonts w:ascii="Arial" w:hAnsi="Arial" w:cs="Arial"/>
          <w:sz w:val="22"/>
          <w:szCs w:val="22"/>
        </w:rPr>
        <w:t xml:space="preserve">Cllr Read </w:t>
      </w:r>
      <w:r>
        <w:rPr>
          <w:rFonts w:ascii="Arial" w:hAnsi="Arial" w:cs="Arial"/>
          <w:sz w:val="22"/>
          <w:szCs w:val="22"/>
        </w:rPr>
        <w:t>should be added as a cheque signatory on this account.</w:t>
      </w:r>
    </w:p>
    <w:p w:rsidR="006654BA" w:rsidRPr="006654BA" w:rsidRDefault="006654BA" w:rsidP="003A0C31">
      <w:pPr>
        <w:ind w:left="720"/>
        <w:rPr>
          <w:rFonts w:ascii="Arial" w:hAnsi="Arial" w:cs="Arial"/>
          <w:sz w:val="16"/>
          <w:szCs w:val="16"/>
        </w:rPr>
      </w:pPr>
    </w:p>
    <w:p w:rsidR="00043CEB" w:rsidRPr="00CE1D99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CE1D99">
        <w:rPr>
          <w:rFonts w:ascii="Arial" w:hAnsi="Arial" w:cs="Arial"/>
          <w:b/>
          <w:sz w:val="22"/>
          <w:szCs w:val="22"/>
        </w:rPr>
        <w:t>1</w:t>
      </w:r>
      <w:r w:rsidR="0051590E">
        <w:rPr>
          <w:rFonts w:ascii="Arial" w:hAnsi="Arial" w:cs="Arial"/>
          <w:b/>
          <w:sz w:val="22"/>
          <w:szCs w:val="22"/>
        </w:rPr>
        <w:t>2</w:t>
      </w:r>
      <w:r w:rsidRPr="00CE1D99">
        <w:rPr>
          <w:rFonts w:ascii="Arial" w:hAnsi="Arial" w:cs="Arial"/>
          <w:b/>
          <w:sz w:val="22"/>
          <w:szCs w:val="22"/>
        </w:rPr>
        <w:t>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 xml:space="preserve">Correspondence </w:t>
      </w:r>
    </w:p>
    <w:p w:rsidR="006654BA" w:rsidRDefault="00166BEF" w:rsidP="00166BEF">
      <w:pPr>
        <w:ind w:left="720" w:hanging="72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ab/>
      </w:r>
      <w:r w:rsidRPr="006654BA">
        <w:rPr>
          <w:rFonts w:ascii="Arial" w:hAnsi="Arial" w:cs="Arial"/>
          <w:b/>
          <w:sz w:val="22"/>
          <w:szCs w:val="22"/>
        </w:rPr>
        <w:t>1</w:t>
      </w:r>
      <w:r w:rsidRPr="006654BA">
        <w:rPr>
          <w:rFonts w:ascii="Arial" w:hAnsi="Arial" w:cs="Arial"/>
          <w:b/>
          <w:sz w:val="22"/>
          <w:szCs w:val="22"/>
        </w:rPr>
        <w:t xml:space="preserve">2.1 - </w:t>
      </w:r>
      <w:r w:rsidRPr="006654BA">
        <w:rPr>
          <w:rFonts w:ascii="Arial" w:hAnsi="Arial" w:cs="Arial"/>
          <w:b/>
          <w:bCs/>
          <w:sz w:val="22"/>
          <w:szCs w:val="22"/>
          <w:lang w:eastAsia="en-GB"/>
        </w:rPr>
        <w:t xml:space="preserve">Local Plan Review - </w:t>
      </w:r>
      <w:r w:rsidRPr="006654BA">
        <w:rPr>
          <w:rFonts w:ascii="Arial" w:hAnsi="Arial" w:cs="Arial"/>
          <w:b/>
          <w:sz w:val="22"/>
          <w:szCs w:val="22"/>
          <w:lang w:eastAsia="en-GB"/>
        </w:rPr>
        <w:t>Invitation to SCDC Discussion Workshops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</w:p>
    <w:p w:rsidR="00166BEF" w:rsidRPr="004E4EC2" w:rsidRDefault="006654BA" w:rsidP="006654BA">
      <w:pPr>
        <w:ind w:left="72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166BEF">
        <w:rPr>
          <w:rFonts w:ascii="Arial" w:hAnsi="Arial" w:cs="Arial"/>
          <w:sz w:val="22"/>
          <w:szCs w:val="22"/>
          <w:lang w:eastAsia="en-GB"/>
        </w:rPr>
        <w:t xml:space="preserve">Clerk </w:t>
      </w:r>
      <w:r>
        <w:rPr>
          <w:rFonts w:ascii="Arial" w:hAnsi="Arial" w:cs="Arial"/>
          <w:sz w:val="22"/>
          <w:szCs w:val="22"/>
          <w:lang w:eastAsia="en-GB"/>
        </w:rPr>
        <w:t>gave details regarding the correspondence received.  It was agreed the Clerk would a</w:t>
      </w:r>
      <w:r w:rsidR="00166BEF">
        <w:rPr>
          <w:rFonts w:ascii="Arial" w:hAnsi="Arial" w:cs="Arial"/>
          <w:sz w:val="22"/>
          <w:szCs w:val="22"/>
          <w:lang w:eastAsia="en-GB"/>
        </w:rPr>
        <w:t xml:space="preserve">ttend </w:t>
      </w:r>
      <w:r>
        <w:rPr>
          <w:rFonts w:ascii="Arial" w:hAnsi="Arial" w:cs="Arial"/>
          <w:sz w:val="22"/>
          <w:szCs w:val="22"/>
          <w:lang w:eastAsia="en-GB"/>
        </w:rPr>
        <w:t>in order to promote Starter H</w:t>
      </w:r>
      <w:r w:rsidR="00166BEF">
        <w:rPr>
          <w:rFonts w:ascii="Arial" w:hAnsi="Arial" w:cs="Arial"/>
          <w:sz w:val="22"/>
          <w:szCs w:val="22"/>
          <w:lang w:eastAsia="en-GB"/>
        </w:rPr>
        <w:t>omes</w:t>
      </w:r>
      <w:r>
        <w:rPr>
          <w:rFonts w:ascii="Arial" w:hAnsi="Arial" w:cs="Arial"/>
          <w:sz w:val="22"/>
          <w:szCs w:val="22"/>
          <w:lang w:eastAsia="en-GB"/>
        </w:rPr>
        <w:t xml:space="preserve"> </w:t>
      </w:r>
      <w:r w:rsidR="00166BEF">
        <w:rPr>
          <w:rFonts w:ascii="Arial" w:hAnsi="Arial" w:cs="Arial"/>
          <w:sz w:val="22"/>
          <w:szCs w:val="22"/>
          <w:lang w:eastAsia="en-GB"/>
        </w:rPr>
        <w:t>/</w:t>
      </w:r>
      <w:r>
        <w:rPr>
          <w:rFonts w:ascii="Arial" w:hAnsi="Arial" w:cs="Arial"/>
          <w:sz w:val="22"/>
          <w:szCs w:val="22"/>
          <w:lang w:eastAsia="en-GB"/>
        </w:rPr>
        <w:t>A</w:t>
      </w:r>
      <w:r w:rsidR="00166BEF">
        <w:rPr>
          <w:rFonts w:ascii="Arial" w:hAnsi="Arial" w:cs="Arial"/>
          <w:sz w:val="22"/>
          <w:szCs w:val="22"/>
          <w:lang w:eastAsia="en-GB"/>
        </w:rPr>
        <w:t xml:space="preserve">ffordable </w:t>
      </w:r>
      <w:r>
        <w:rPr>
          <w:rFonts w:ascii="Arial" w:hAnsi="Arial" w:cs="Arial"/>
          <w:sz w:val="22"/>
          <w:szCs w:val="22"/>
          <w:lang w:eastAsia="en-GB"/>
        </w:rPr>
        <w:t>Housing within the Parish.</w:t>
      </w:r>
    </w:p>
    <w:p w:rsidR="00702F7B" w:rsidRPr="00B52AFA" w:rsidRDefault="00702F7B" w:rsidP="00043CEB">
      <w:pPr>
        <w:ind w:left="720" w:hanging="720"/>
        <w:jc w:val="both"/>
        <w:rPr>
          <w:rFonts w:ascii="Arial" w:hAnsi="Arial" w:cs="Arial"/>
          <w:sz w:val="16"/>
          <w:szCs w:val="16"/>
        </w:rPr>
      </w:pPr>
      <w:r w:rsidRPr="00CE1D99">
        <w:rPr>
          <w:rFonts w:ascii="Arial" w:hAnsi="Arial" w:cs="Arial"/>
          <w:sz w:val="22"/>
          <w:szCs w:val="22"/>
        </w:rPr>
        <w:tab/>
      </w:r>
    </w:p>
    <w:p w:rsidR="00702F7B" w:rsidRPr="00CE1D99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CE1D99">
        <w:rPr>
          <w:rFonts w:ascii="Arial" w:hAnsi="Arial" w:cs="Arial"/>
          <w:b/>
          <w:sz w:val="22"/>
          <w:szCs w:val="22"/>
        </w:rPr>
        <w:t>1</w:t>
      </w:r>
      <w:r w:rsidR="0051590E">
        <w:rPr>
          <w:rFonts w:ascii="Arial" w:hAnsi="Arial" w:cs="Arial"/>
          <w:b/>
          <w:sz w:val="22"/>
          <w:szCs w:val="22"/>
        </w:rPr>
        <w:t>3</w:t>
      </w:r>
      <w:r w:rsidRPr="00CE1D99">
        <w:rPr>
          <w:rFonts w:ascii="Arial" w:hAnsi="Arial" w:cs="Arial"/>
          <w:b/>
          <w:sz w:val="22"/>
          <w:szCs w:val="22"/>
        </w:rPr>
        <w:t>.</w:t>
      </w:r>
      <w:r w:rsidRPr="00CE1D99">
        <w:rPr>
          <w:rFonts w:ascii="Arial" w:hAnsi="Arial" w:cs="Arial"/>
          <w:b/>
          <w:sz w:val="22"/>
          <w:szCs w:val="22"/>
        </w:rPr>
        <w:tab/>
      </w:r>
      <w:r w:rsidRPr="00CE1D99">
        <w:rPr>
          <w:rFonts w:ascii="Arial" w:hAnsi="Arial" w:cs="Arial"/>
          <w:b/>
          <w:sz w:val="22"/>
          <w:szCs w:val="22"/>
          <w:u w:val="single"/>
        </w:rPr>
        <w:t>Any other matters arising</w:t>
      </w:r>
    </w:p>
    <w:p w:rsidR="003A0C31" w:rsidRDefault="00166BEF" w:rsidP="00A050C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Dean volunteered to assist the Clerk with wording for updating the Parish Council’s website.</w:t>
      </w:r>
    </w:p>
    <w:p w:rsidR="00B52AFA" w:rsidRDefault="00B52AFA" w:rsidP="00A05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52AFA" w:rsidRDefault="00B52AFA" w:rsidP="00A05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52AFA" w:rsidRDefault="00B52AFA" w:rsidP="00A05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52AFA" w:rsidRDefault="00B52AFA" w:rsidP="00A05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050CA" w:rsidRPr="00B52AFA" w:rsidRDefault="00A050CA" w:rsidP="00A050CA">
      <w:pPr>
        <w:ind w:left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03CD" w:rsidRPr="009703CD" w:rsidRDefault="00043CEB" w:rsidP="00043CEB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9703CD">
        <w:rPr>
          <w:rFonts w:ascii="Arial" w:hAnsi="Arial" w:cs="Arial"/>
          <w:b/>
          <w:sz w:val="22"/>
          <w:szCs w:val="22"/>
        </w:rPr>
        <w:lastRenderedPageBreak/>
        <w:t>1</w:t>
      </w:r>
      <w:r w:rsidR="0051590E">
        <w:rPr>
          <w:rFonts w:ascii="Arial" w:hAnsi="Arial" w:cs="Arial"/>
          <w:b/>
          <w:sz w:val="22"/>
          <w:szCs w:val="22"/>
        </w:rPr>
        <w:t>4</w:t>
      </w:r>
      <w:r w:rsidRPr="009703CD">
        <w:rPr>
          <w:rFonts w:ascii="Arial" w:hAnsi="Arial" w:cs="Arial"/>
          <w:b/>
          <w:sz w:val="22"/>
          <w:szCs w:val="22"/>
        </w:rPr>
        <w:t>.</w:t>
      </w:r>
      <w:r w:rsidRPr="009703CD">
        <w:rPr>
          <w:rFonts w:ascii="Arial" w:hAnsi="Arial" w:cs="Arial"/>
          <w:b/>
          <w:sz w:val="22"/>
          <w:szCs w:val="22"/>
        </w:rPr>
        <w:tab/>
      </w:r>
      <w:r w:rsidRPr="009703CD">
        <w:rPr>
          <w:rFonts w:ascii="Arial" w:hAnsi="Arial" w:cs="Arial"/>
          <w:b/>
          <w:sz w:val="22"/>
          <w:szCs w:val="22"/>
          <w:u w:val="single"/>
        </w:rPr>
        <w:t>Date of next meeting</w:t>
      </w:r>
      <w:r w:rsidRPr="009703CD">
        <w:rPr>
          <w:rFonts w:ascii="Arial" w:hAnsi="Arial" w:cs="Arial"/>
          <w:b/>
          <w:sz w:val="22"/>
          <w:szCs w:val="22"/>
        </w:rPr>
        <w:t xml:space="preserve"> </w:t>
      </w:r>
    </w:p>
    <w:p w:rsidR="00410205" w:rsidRDefault="009703CD" w:rsidP="00A050C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meeting of Butley, Capel St Andrew and Wantisden Parish Cou</w:t>
      </w:r>
      <w:r w:rsidR="002F0E1A">
        <w:rPr>
          <w:rFonts w:ascii="Arial" w:hAnsi="Arial" w:cs="Arial"/>
          <w:sz w:val="22"/>
          <w:szCs w:val="22"/>
        </w:rPr>
        <w:t xml:space="preserve">ncil will be held on </w:t>
      </w:r>
      <w:r w:rsidR="00095D63">
        <w:rPr>
          <w:rFonts w:ascii="Arial" w:hAnsi="Arial" w:cs="Arial"/>
          <w:sz w:val="22"/>
          <w:szCs w:val="22"/>
        </w:rPr>
        <w:t xml:space="preserve">Thursday </w:t>
      </w:r>
      <w:r w:rsidR="00A050CA">
        <w:rPr>
          <w:rFonts w:ascii="Arial" w:hAnsi="Arial" w:cs="Arial"/>
          <w:sz w:val="22"/>
          <w:szCs w:val="22"/>
        </w:rPr>
        <w:t>1</w:t>
      </w:r>
      <w:r w:rsidR="00166BEF">
        <w:rPr>
          <w:rFonts w:ascii="Arial" w:hAnsi="Arial" w:cs="Arial"/>
          <w:sz w:val="22"/>
          <w:szCs w:val="22"/>
        </w:rPr>
        <w:t>3</w:t>
      </w:r>
      <w:r w:rsidR="00A050CA" w:rsidRPr="00A050CA">
        <w:rPr>
          <w:rFonts w:ascii="Arial" w:hAnsi="Arial" w:cs="Arial"/>
          <w:sz w:val="22"/>
          <w:szCs w:val="22"/>
          <w:vertAlign w:val="superscript"/>
        </w:rPr>
        <w:t>th</w:t>
      </w:r>
      <w:r w:rsidR="00A050CA">
        <w:rPr>
          <w:rFonts w:ascii="Arial" w:hAnsi="Arial" w:cs="Arial"/>
          <w:sz w:val="22"/>
          <w:szCs w:val="22"/>
        </w:rPr>
        <w:t xml:space="preserve"> July</w:t>
      </w:r>
      <w:r w:rsidR="00095D63">
        <w:rPr>
          <w:rFonts w:ascii="Arial" w:hAnsi="Arial" w:cs="Arial"/>
          <w:sz w:val="22"/>
          <w:szCs w:val="22"/>
        </w:rPr>
        <w:t xml:space="preserve"> 201</w:t>
      </w:r>
      <w:r w:rsidR="00166BEF">
        <w:rPr>
          <w:rFonts w:ascii="Arial" w:hAnsi="Arial" w:cs="Arial"/>
          <w:sz w:val="22"/>
          <w:szCs w:val="22"/>
        </w:rPr>
        <w:t>7</w:t>
      </w:r>
      <w:r w:rsidR="00A050CA">
        <w:rPr>
          <w:rFonts w:ascii="Arial" w:hAnsi="Arial" w:cs="Arial"/>
          <w:sz w:val="22"/>
          <w:szCs w:val="22"/>
        </w:rPr>
        <w:t xml:space="preserve">. </w:t>
      </w:r>
    </w:p>
    <w:p w:rsidR="00B52AFA" w:rsidRDefault="00B52AFA" w:rsidP="00A050CA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A050CA" w:rsidRPr="006654BA" w:rsidRDefault="00A050CA" w:rsidP="00A050CA">
      <w:pPr>
        <w:ind w:left="720"/>
        <w:jc w:val="both"/>
        <w:rPr>
          <w:rFonts w:ascii="Arial" w:hAnsi="Arial" w:cs="Arial"/>
          <w:sz w:val="16"/>
          <w:szCs w:val="16"/>
        </w:rPr>
      </w:pPr>
    </w:p>
    <w:p w:rsidR="007A497A" w:rsidRDefault="007A497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being no further discussion the Chairman </w:t>
      </w:r>
      <w:r w:rsidR="00095D63">
        <w:rPr>
          <w:rFonts w:ascii="Arial" w:hAnsi="Arial" w:cs="Arial"/>
          <w:sz w:val="22"/>
          <w:szCs w:val="22"/>
        </w:rPr>
        <w:t>closed the meeting at</w:t>
      </w:r>
      <w:r w:rsidR="006654BA">
        <w:rPr>
          <w:rFonts w:ascii="Arial" w:hAnsi="Arial" w:cs="Arial"/>
          <w:sz w:val="22"/>
          <w:szCs w:val="22"/>
        </w:rPr>
        <w:t xml:space="preserve"> </w:t>
      </w:r>
      <w:r w:rsidR="00166BEF">
        <w:rPr>
          <w:rFonts w:ascii="Arial" w:hAnsi="Arial" w:cs="Arial"/>
          <w:sz w:val="22"/>
          <w:szCs w:val="22"/>
        </w:rPr>
        <w:t>8:50</w:t>
      </w:r>
      <w:r w:rsidR="00095D63">
        <w:rPr>
          <w:rFonts w:ascii="Arial" w:hAnsi="Arial" w:cs="Arial"/>
          <w:sz w:val="22"/>
          <w:szCs w:val="22"/>
        </w:rPr>
        <w:t>pm</w:t>
      </w:r>
    </w:p>
    <w:p w:rsidR="00B52AFA" w:rsidRDefault="00B52AFA" w:rsidP="009469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ind w:left="720"/>
        <w:jc w:val="center"/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B52AFA" w:rsidRDefault="00B52AFA" w:rsidP="004F004A">
      <w:pPr>
        <w:rPr>
          <w:rFonts w:ascii="Arial" w:hAnsi="Arial" w:cs="Arial"/>
          <w:sz w:val="22"/>
          <w:szCs w:val="22"/>
        </w:rPr>
      </w:pPr>
    </w:p>
    <w:p w:rsidR="004F004A" w:rsidRPr="00EE6916" w:rsidRDefault="007A497A" w:rsidP="004F004A">
      <w:pPr>
        <w:rPr>
          <w:rFonts w:ascii="Arial" w:hAnsi="Arial" w:cs="Arial"/>
          <w:sz w:val="22"/>
          <w:szCs w:val="22"/>
        </w:rPr>
      </w:pPr>
      <w:r w:rsidRPr="00EE6916">
        <w:rPr>
          <w:rFonts w:ascii="Arial" w:hAnsi="Arial" w:cs="Arial"/>
          <w:sz w:val="22"/>
          <w:szCs w:val="22"/>
        </w:rPr>
        <w:tab/>
        <w:t xml:space="preserve">Signed:……………………………., </w:t>
      </w:r>
      <w:r w:rsidR="00B424B0" w:rsidRPr="00EE6916">
        <w:rPr>
          <w:rFonts w:ascii="Arial" w:hAnsi="Arial" w:cs="Arial"/>
          <w:sz w:val="22"/>
          <w:szCs w:val="22"/>
        </w:rPr>
        <w:t>Chairm</w:t>
      </w:r>
      <w:bookmarkStart w:id="0" w:name="_GoBack"/>
      <w:bookmarkEnd w:id="0"/>
      <w:r w:rsidR="00B424B0" w:rsidRPr="00EE6916">
        <w:rPr>
          <w:rFonts w:ascii="Arial" w:hAnsi="Arial" w:cs="Arial"/>
          <w:sz w:val="22"/>
          <w:szCs w:val="22"/>
        </w:rPr>
        <w:t>an</w:t>
      </w:r>
      <w:r w:rsidRPr="00EE6916">
        <w:rPr>
          <w:rFonts w:ascii="Arial" w:hAnsi="Arial" w:cs="Arial"/>
          <w:sz w:val="22"/>
          <w:szCs w:val="22"/>
        </w:rPr>
        <w:tab/>
      </w:r>
      <w:r w:rsidRPr="00EE6916">
        <w:rPr>
          <w:rFonts w:ascii="Arial" w:hAnsi="Arial" w:cs="Arial"/>
          <w:sz w:val="22"/>
          <w:szCs w:val="22"/>
        </w:rPr>
        <w:tab/>
        <w:t>Dated:…………………</w:t>
      </w:r>
    </w:p>
    <w:sectPr w:rsidR="004F004A" w:rsidRPr="00EE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4A"/>
    <w:rsid w:val="00043CEB"/>
    <w:rsid w:val="00051907"/>
    <w:rsid w:val="000871C3"/>
    <w:rsid w:val="0009424A"/>
    <w:rsid w:val="00094FDD"/>
    <w:rsid w:val="00095D63"/>
    <w:rsid w:val="000A0CD7"/>
    <w:rsid w:val="000B44AA"/>
    <w:rsid w:val="000D1373"/>
    <w:rsid w:val="000E64B9"/>
    <w:rsid w:val="000F2222"/>
    <w:rsid w:val="00112AAE"/>
    <w:rsid w:val="00166BEF"/>
    <w:rsid w:val="00173D6D"/>
    <w:rsid w:val="001825B6"/>
    <w:rsid w:val="001C5300"/>
    <w:rsid w:val="001D3A0E"/>
    <w:rsid w:val="00216A0A"/>
    <w:rsid w:val="00221258"/>
    <w:rsid w:val="00222981"/>
    <w:rsid w:val="00223288"/>
    <w:rsid w:val="00226D39"/>
    <w:rsid w:val="00235684"/>
    <w:rsid w:val="00247566"/>
    <w:rsid w:val="00267BA1"/>
    <w:rsid w:val="00276383"/>
    <w:rsid w:val="002A4AAD"/>
    <w:rsid w:val="002A7F70"/>
    <w:rsid w:val="002F0E1A"/>
    <w:rsid w:val="00311A79"/>
    <w:rsid w:val="00321745"/>
    <w:rsid w:val="00322CD6"/>
    <w:rsid w:val="00331464"/>
    <w:rsid w:val="00347F70"/>
    <w:rsid w:val="00366400"/>
    <w:rsid w:val="00376D0D"/>
    <w:rsid w:val="003930C6"/>
    <w:rsid w:val="00394AB3"/>
    <w:rsid w:val="003A0C31"/>
    <w:rsid w:val="00410205"/>
    <w:rsid w:val="0042717B"/>
    <w:rsid w:val="00463612"/>
    <w:rsid w:val="004B3AC7"/>
    <w:rsid w:val="004C55FC"/>
    <w:rsid w:val="004D0E5F"/>
    <w:rsid w:val="004F004A"/>
    <w:rsid w:val="004F179A"/>
    <w:rsid w:val="00501B99"/>
    <w:rsid w:val="0051590E"/>
    <w:rsid w:val="0057238C"/>
    <w:rsid w:val="00586082"/>
    <w:rsid w:val="005951A1"/>
    <w:rsid w:val="005C5BF5"/>
    <w:rsid w:val="005C6F0A"/>
    <w:rsid w:val="005F3470"/>
    <w:rsid w:val="0061687C"/>
    <w:rsid w:val="00656F3D"/>
    <w:rsid w:val="006654BA"/>
    <w:rsid w:val="006A1395"/>
    <w:rsid w:val="006A1AE6"/>
    <w:rsid w:val="006A23EA"/>
    <w:rsid w:val="006F5443"/>
    <w:rsid w:val="00702F7B"/>
    <w:rsid w:val="00704E30"/>
    <w:rsid w:val="00750962"/>
    <w:rsid w:val="00760DAA"/>
    <w:rsid w:val="00762211"/>
    <w:rsid w:val="007A28D7"/>
    <w:rsid w:val="007A497A"/>
    <w:rsid w:val="007B3811"/>
    <w:rsid w:val="00807C3A"/>
    <w:rsid w:val="0083307A"/>
    <w:rsid w:val="00860AA8"/>
    <w:rsid w:val="00862389"/>
    <w:rsid w:val="00867E62"/>
    <w:rsid w:val="008964A8"/>
    <w:rsid w:val="008D0A2C"/>
    <w:rsid w:val="008F0952"/>
    <w:rsid w:val="00903ECE"/>
    <w:rsid w:val="009055C0"/>
    <w:rsid w:val="00925C2E"/>
    <w:rsid w:val="00927EE1"/>
    <w:rsid w:val="00943BFE"/>
    <w:rsid w:val="00946905"/>
    <w:rsid w:val="009703CD"/>
    <w:rsid w:val="009F23D2"/>
    <w:rsid w:val="00A050CA"/>
    <w:rsid w:val="00A05742"/>
    <w:rsid w:val="00A12084"/>
    <w:rsid w:val="00A26C9A"/>
    <w:rsid w:val="00A77D8A"/>
    <w:rsid w:val="00A82532"/>
    <w:rsid w:val="00AA7F12"/>
    <w:rsid w:val="00AF2A53"/>
    <w:rsid w:val="00B25403"/>
    <w:rsid w:val="00B424B0"/>
    <w:rsid w:val="00B52AFA"/>
    <w:rsid w:val="00B630D5"/>
    <w:rsid w:val="00BB7FF3"/>
    <w:rsid w:val="00BE5232"/>
    <w:rsid w:val="00C13320"/>
    <w:rsid w:val="00C24F75"/>
    <w:rsid w:val="00C2539C"/>
    <w:rsid w:val="00C33FA9"/>
    <w:rsid w:val="00C62B30"/>
    <w:rsid w:val="00C733BA"/>
    <w:rsid w:val="00C77546"/>
    <w:rsid w:val="00C81591"/>
    <w:rsid w:val="00CE1D99"/>
    <w:rsid w:val="00CE798F"/>
    <w:rsid w:val="00CF06CD"/>
    <w:rsid w:val="00D03730"/>
    <w:rsid w:val="00D17A6B"/>
    <w:rsid w:val="00D23B9E"/>
    <w:rsid w:val="00D63E1F"/>
    <w:rsid w:val="00D65760"/>
    <w:rsid w:val="00D7583D"/>
    <w:rsid w:val="00DA050C"/>
    <w:rsid w:val="00DA1421"/>
    <w:rsid w:val="00E01B31"/>
    <w:rsid w:val="00EE6916"/>
    <w:rsid w:val="00EF2F8C"/>
    <w:rsid w:val="00F017FD"/>
    <w:rsid w:val="00F25595"/>
    <w:rsid w:val="00F3735A"/>
    <w:rsid w:val="00F813E5"/>
    <w:rsid w:val="00F908B7"/>
    <w:rsid w:val="00F9448C"/>
    <w:rsid w:val="00FD59F3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874F"/>
  <w15:chartTrackingRefBased/>
  <w15:docId w15:val="{6D7CA796-4018-484A-A916-D0FEFF30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F0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04A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4F004A"/>
    <w:pPr>
      <w:jc w:val="center"/>
    </w:pPr>
    <w:rPr>
      <w:b/>
      <w:bCs/>
      <w:color w:val="0000FF"/>
      <w:sz w:val="40"/>
    </w:rPr>
  </w:style>
  <w:style w:type="character" w:customStyle="1" w:styleId="TitleChar">
    <w:name w:val="Title Char"/>
    <w:basedOn w:val="DefaultParagraphFont"/>
    <w:link w:val="Title"/>
    <w:rsid w:val="004F004A"/>
    <w:rPr>
      <w:rFonts w:ascii="Times New Roman" w:eastAsia="Times New Roman" w:hAnsi="Times New Roman" w:cs="Times New Roman"/>
      <w:b/>
      <w:bCs/>
      <w:color w:val="0000FF"/>
      <w:sz w:val="40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04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004A"/>
    <w:rPr>
      <w:rFonts w:eastAsiaTheme="minorEastAsia"/>
      <w:color w:val="5A5A5A" w:themeColor="text1" w:themeTint="A5"/>
      <w:spacing w:val="15"/>
      <w:lang w:eastAsia="ar-SA"/>
    </w:rPr>
  </w:style>
  <w:style w:type="paragraph" w:styleId="ListParagraph">
    <w:name w:val="List Paragraph"/>
    <w:basedOn w:val="Normal"/>
    <w:uiPriority w:val="34"/>
    <w:qFormat/>
    <w:rsid w:val="004F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05"/>
    <w:rPr>
      <w:rFonts w:ascii="Segoe UI" w:eastAsia="Times New Roman" w:hAnsi="Segoe UI" w:cs="Segoe UI"/>
      <w:sz w:val="18"/>
      <w:szCs w:val="1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6A13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A13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F81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utleyparishcler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D1A3-7F5B-40AD-BD5B-5AEE5CC9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Jones</dc:creator>
  <cp:keywords/>
  <dc:description/>
  <cp:lastModifiedBy>Jo Jones</cp:lastModifiedBy>
  <cp:revision>17</cp:revision>
  <cp:lastPrinted>2017-06-06T11:28:00Z</cp:lastPrinted>
  <dcterms:created xsi:type="dcterms:W3CDTF">2017-06-06T10:19:00Z</dcterms:created>
  <dcterms:modified xsi:type="dcterms:W3CDTF">2017-06-06T11:28:00Z</dcterms:modified>
</cp:coreProperties>
</file>