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75E7" w14:textId="77777777" w:rsidR="00FC58E3" w:rsidRDefault="00FC58E3" w:rsidP="00FC58E3">
      <w:pPr>
        <w:pStyle w:val="Title"/>
        <w:rPr>
          <w:rFonts w:ascii="Arial" w:hAnsi="Arial" w:cs="Arial"/>
          <w:color w:val="000000"/>
        </w:rPr>
      </w:pPr>
      <w:r>
        <w:rPr>
          <w:rFonts w:ascii="Segoe Print" w:hAnsi="Segoe Print" w:cs="Segoe Print"/>
          <w:color w:val="000000"/>
          <w:sz w:val="24"/>
        </w:rPr>
        <w:t>Butley, Capel St. Andrew &amp; Wantisden Parish Council</w:t>
      </w:r>
    </w:p>
    <w:p w14:paraId="7D82E379" w14:textId="77777777" w:rsidR="00B9649C" w:rsidRPr="00D15244" w:rsidRDefault="00B9649C" w:rsidP="00B964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9649C">
        <w:rPr>
          <w:rFonts w:ascii="Arial" w:hAnsi="Arial" w:cs="Arial"/>
          <w:b/>
          <w:bCs/>
          <w:sz w:val="22"/>
          <w:szCs w:val="22"/>
        </w:rPr>
        <w:t xml:space="preserve">Chairman: </w:t>
      </w:r>
      <w:r w:rsidRPr="00D15244">
        <w:rPr>
          <w:rFonts w:ascii="Arial" w:hAnsi="Arial" w:cs="Arial"/>
          <w:b/>
          <w:bCs/>
          <w:sz w:val="22"/>
          <w:szCs w:val="22"/>
        </w:rPr>
        <w:t xml:space="preserve">Cllr David </w:t>
      </w:r>
      <w:r w:rsidRPr="00D15244">
        <w:rPr>
          <w:rStyle w:val="addressdispform"/>
          <w:rFonts w:ascii="Arial" w:hAnsi="Arial" w:cs="Arial"/>
          <w:b/>
          <w:sz w:val="22"/>
          <w:szCs w:val="22"/>
        </w:rPr>
        <w:t>McGinity</w:t>
      </w:r>
    </w:p>
    <w:p w14:paraId="215DA0E1" w14:textId="31244C7E" w:rsidR="00B9649C" w:rsidRPr="00B9649C" w:rsidRDefault="00B9649C" w:rsidP="00B964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9649C">
        <w:rPr>
          <w:rFonts w:ascii="Arial" w:hAnsi="Arial" w:cs="Arial"/>
          <w:b/>
          <w:bCs/>
          <w:sz w:val="22"/>
          <w:szCs w:val="22"/>
        </w:rPr>
        <w:t xml:space="preserve">Parish Clerk: Jo </w:t>
      </w:r>
      <w:r w:rsidR="002D272F">
        <w:rPr>
          <w:rFonts w:ascii="Arial" w:hAnsi="Arial" w:cs="Arial"/>
          <w:b/>
          <w:bCs/>
          <w:sz w:val="22"/>
          <w:szCs w:val="22"/>
        </w:rPr>
        <w:t>Peters</w:t>
      </w:r>
      <w:r w:rsidRPr="00B9649C">
        <w:rPr>
          <w:rFonts w:ascii="Arial" w:hAnsi="Arial" w:cs="Arial"/>
          <w:b/>
          <w:bCs/>
          <w:sz w:val="22"/>
          <w:szCs w:val="22"/>
        </w:rPr>
        <w:t xml:space="preserve">, Neutral </w:t>
      </w:r>
      <w:proofErr w:type="gramStart"/>
      <w:r w:rsidRPr="00B9649C">
        <w:rPr>
          <w:rFonts w:ascii="Arial" w:hAnsi="Arial" w:cs="Arial"/>
          <w:b/>
          <w:bCs/>
          <w:sz w:val="22"/>
          <w:szCs w:val="22"/>
        </w:rPr>
        <w:t>Farm House</w:t>
      </w:r>
      <w:proofErr w:type="gramEnd"/>
      <w:r w:rsidRPr="00B9649C">
        <w:rPr>
          <w:rFonts w:ascii="Arial" w:hAnsi="Arial" w:cs="Arial"/>
          <w:b/>
          <w:bCs/>
          <w:sz w:val="22"/>
          <w:szCs w:val="22"/>
        </w:rPr>
        <w:t>, Mill Lane, Butley. IP12 3PA</w:t>
      </w:r>
    </w:p>
    <w:p w14:paraId="1FF19E66" w14:textId="77777777" w:rsidR="00B9649C" w:rsidRPr="00B9649C" w:rsidRDefault="00B9649C" w:rsidP="00B9649C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B9649C">
        <w:rPr>
          <w:rFonts w:ascii="Arial" w:hAnsi="Arial" w:cs="Arial"/>
          <w:b/>
          <w:bCs/>
          <w:sz w:val="22"/>
          <w:szCs w:val="22"/>
        </w:rPr>
        <w:t xml:space="preserve">Tel: 01394 459400, E-Mail: </w:t>
      </w:r>
      <w:hyperlink r:id="rId6" w:history="1">
        <w:r w:rsidRPr="00B9649C">
          <w:rPr>
            <w:rStyle w:val="Hyperlink"/>
            <w:rFonts w:ascii="Arial" w:hAnsi="Arial" w:cs="Arial"/>
            <w:b/>
            <w:bCs/>
            <w:sz w:val="22"/>
            <w:szCs w:val="22"/>
          </w:rPr>
          <w:t>butleyparishclerk@gmail.com</w:t>
        </w:r>
      </w:hyperlink>
    </w:p>
    <w:p w14:paraId="13566D8C" w14:textId="77777777" w:rsidR="00FC58E3" w:rsidRPr="006106BE" w:rsidRDefault="00FC58E3" w:rsidP="00FC58E3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16"/>
          <w:szCs w:val="16"/>
        </w:rPr>
      </w:pPr>
    </w:p>
    <w:p w14:paraId="75B55A10" w14:textId="0EA3990F" w:rsidR="008244D0" w:rsidRPr="0059736E" w:rsidRDefault="008244D0" w:rsidP="00FC58E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BC30B4F" w14:textId="77777777" w:rsidR="004901E4" w:rsidRDefault="004901E4" w:rsidP="00FC58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NOTICE IS </w:t>
      </w:r>
      <w:r w:rsidR="00E9380E">
        <w:rPr>
          <w:rFonts w:ascii="Arial" w:hAnsi="Arial" w:cs="Arial"/>
          <w:b/>
          <w:bCs/>
        </w:rPr>
        <w:t>HEREB</w:t>
      </w:r>
      <w:r>
        <w:rPr>
          <w:rFonts w:ascii="Arial" w:hAnsi="Arial" w:cs="Arial"/>
          <w:b/>
          <w:bCs/>
        </w:rPr>
        <w:t xml:space="preserve">Y GIVEN THAT </w:t>
      </w:r>
      <w:r w:rsidR="00C73348">
        <w:rPr>
          <w:rFonts w:ascii="Arial" w:hAnsi="Arial" w:cs="Arial"/>
          <w:b/>
          <w:bCs/>
        </w:rPr>
        <w:t>T</w:t>
      </w:r>
      <w:r w:rsidR="00A753EF">
        <w:rPr>
          <w:rFonts w:ascii="Arial" w:hAnsi="Arial" w:cs="Arial"/>
          <w:b/>
          <w:bCs/>
        </w:rPr>
        <w:t xml:space="preserve">HE </w:t>
      </w:r>
      <w:r w:rsidR="002D4D84">
        <w:rPr>
          <w:rFonts w:ascii="Arial" w:hAnsi="Arial" w:cs="Arial"/>
          <w:b/>
          <w:bCs/>
        </w:rPr>
        <w:t xml:space="preserve">NEXT </w:t>
      </w:r>
      <w:r w:rsidR="00A753EF">
        <w:rPr>
          <w:rFonts w:ascii="Arial" w:hAnsi="Arial" w:cs="Arial"/>
          <w:b/>
          <w:bCs/>
        </w:rPr>
        <w:t xml:space="preserve">MEETING </w:t>
      </w:r>
      <w:r w:rsidR="00D3255D"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</w:rPr>
        <w:t xml:space="preserve"> </w:t>
      </w:r>
      <w:r w:rsidR="00560E0D">
        <w:rPr>
          <w:rFonts w:ascii="Arial" w:hAnsi="Arial" w:cs="Arial"/>
          <w:b/>
          <w:bCs/>
        </w:rPr>
        <w:t>B</w:t>
      </w:r>
      <w:r w:rsidR="00B9649C">
        <w:rPr>
          <w:rFonts w:ascii="Arial" w:hAnsi="Arial" w:cs="Arial"/>
          <w:b/>
          <w:bCs/>
        </w:rPr>
        <w:t>UTLEY,</w:t>
      </w:r>
      <w:r w:rsidR="0056227C">
        <w:rPr>
          <w:rFonts w:ascii="Arial" w:hAnsi="Arial" w:cs="Arial"/>
          <w:b/>
          <w:bCs/>
        </w:rPr>
        <w:t xml:space="preserve"> </w:t>
      </w:r>
    </w:p>
    <w:p w14:paraId="494D1F95" w14:textId="7E1D215A" w:rsidR="00FC58E3" w:rsidRDefault="00B9649C" w:rsidP="00FC58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CAPEL ST. ANDREW &amp; WANTIS</w:t>
      </w:r>
      <w:r w:rsidR="00B137D2">
        <w:rPr>
          <w:rFonts w:ascii="Arial" w:hAnsi="Arial" w:cs="Arial"/>
          <w:b/>
          <w:bCs/>
        </w:rPr>
        <w:t xml:space="preserve">DEN PARISH COUNCIL </w:t>
      </w:r>
      <w:r w:rsidR="004901E4">
        <w:rPr>
          <w:rFonts w:ascii="Arial" w:hAnsi="Arial" w:cs="Arial"/>
          <w:b/>
          <w:bCs/>
        </w:rPr>
        <w:t xml:space="preserve">WILL BE HELD </w:t>
      </w:r>
      <w:r w:rsidR="008A1336">
        <w:rPr>
          <w:rFonts w:ascii="Arial" w:hAnsi="Arial" w:cs="Arial"/>
          <w:b/>
          <w:bCs/>
        </w:rPr>
        <w:t>O</w:t>
      </w:r>
      <w:r w:rsidR="00B137D2">
        <w:rPr>
          <w:rFonts w:ascii="Arial" w:hAnsi="Arial" w:cs="Arial"/>
          <w:b/>
          <w:bCs/>
        </w:rPr>
        <w:t>N THURSDAY</w:t>
      </w:r>
      <w:r w:rsidR="00907E15">
        <w:rPr>
          <w:rFonts w:ascii="Arial" w:hAnsi="Arial" w:cs="Arial"/>
          <w:b/>
          <w:bCs/>
        </w:rPr>
        <w:t xml:space="preserve"> </w:t>
      </w:r>
      <w:r w:rsidR="00BE5226">
        <w:rPr>
          <w:rFonts w:ascii="Arial" w:hAnsi="Arial" w:cs="Arial"/>
          <w:b/>
          <w:bCs/>
        </w:rPr>
        <w:t>1</w:t>
      </w:r>
      <w:r w:rsidR="002D4D84">
        <w:rPr>
          <w:rFonts w:ascii="Arial" w:hAnsi="Arial" w:cs="Arial"/>
          <w:b/>
          <w:bCs/>
        </w:rPr>
        <w:t>4</w:t>
      </w:r>
      <w:r w:rsidR="002D4D84" w:rsidRPr="002D4D84">
        <w:rPr>
          <w:rFonts w:ascii="Arial" w:hAnsi="Arial" w:cs="Arial"/>
          <w:b/>
          <w:bCs/>
          <w:vertAlign w:val="superscript"/>
        </w:rPr>
        <w:t>TH</w:t>
      </w:r>
      <w:r w:rsidR="002D4D84">
        <w:rPr>
          <w:rFonts w:ascii="Arial" w:hAnsi="Arial" w:cs="Arial"/>
          <w:b/>
          <w:bCs/>
        </w:rPr>
        <w:t xml:space="preserve"> JULY </w:t>
      </w:r>
      <w:r w:rsidR="00625B70">
        <w:rPr>
          <w:rFonts w:ascii="Arial" w:hAnsi="Arial" w:cs="Arial"/>
          <w:b/>
          <w:bCs/>
        </w:rPr>
        <w:t>2022</w:t>
      </w:r>
      <w:r w:rsidR="002D4D84">
        <w:rPr>
          <w:rFonts w:ascii="Arial" w:hAnsi="Arial" w:cs="Arial"/>
          <w:b/>
          <w:bCs/>
        </w:rPr>
        <w:t xml:space="preserve"> AT 7:45PM IN BUTLEY VILLAGE HALL</w:t>
      </w:r>
      <w:r w:rsidR="00625B70">
        <w:rPr>
          <w:rFonts w:ascii="Arial" w:hAnsi="Arial" w:cs="Arial"/>
          <w:b/>
          <w:bCs/>
        </w:rPr>
        <w:t xml:space="preserve"> </w:t>
      </w:r>
    </w:p>
    <w:p w14:paraId="2EC17610" w14:textId="77777777" w:rsidR="005C0C84" w:rsidRPr="0059736E" w:rsidRDefault="005C0C84" w:rsidP="00FC58E3">
      <w:pPr>
        <w:jc w:val="center"/>
        <w:rPr>
          <w:rFonts w:ascii="Arial" w:hAnsi="Arial" w:cs="Arial"/>
          <w:sz w:val="16"/>
          <w:szCs w:val="16"/>
        </w:rPr>
      </w:pPr>
    </w:p>
    <w:p w14:paraId="4EDB22F9" w14:textId="77777777" w:rsidR="00FC58E3" w:rsidRPr="00787DD6" w:rsidRDefault="00FC58E3" w:rsidP="00FC58E3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787DD6">
        <w:rPr>
          <w:rFonts w:ascii="Arial" w:hAnsi="Arial" w:cs="Arial"/>
          <w:b/>
          <w:bCs/>
          <w:u w:val="single"/>
        </w:rPr>
        <w:t>MEMBERS OF THE PUBLIC AND PRESS ARE WELCOME TO ATTEND</w:t>
      </w:r>
    </w:p>
    <w:p w14:paraId="4DE8FE72" w14:textId="77777777" w:rsidR="00734D17" w:rsidRDefault="00734D17" w:rsidP="00FC58E3">
      <w:pPr>
        <w:rPr>
          <w:rFonts w:ascii="Arial" w:hAnsi="Arial" w:cs="Arial"/>
          <w:b/>
          <w:bCs/>
          <w:sz w:val="22"/>
          <w:szCs w:val="22"/>
        </w:rPr>
      </w:pPr>
    </w:p>
    <w:p w14:paraId="3E6E8642" w14:textId="65DF9877" w:rsidR="00FC58E3" w:rsidRDefault="00FC58E3" w:rsidP="00FC5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Welcome to Members of the Public/Public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Forum:-</w:t>
      </w:r>
      <w:proofErr w:type="gramEnd"/>
    </w:p>
    <w:p w14:paraId="34097C9F" w14:textId="494F35E5" w:rsidR="00BF6722" w:rsidRPr="00157C3E" w:rsidRDefault="00FC58E3" w:rsidP="00157C3E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Question Time - Residents are invited to give their views and question the Parish Council on issues on this agenda</w:t>
      </w:r>
      <w:r w:rsidR="007A18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 raise issues for future consideration at the discretion of the Chairman.  Members of the public, whilst welcome to attend, may not take part in the meeting itself</w:t>
      </w:r>
      <w:r w:rsidR="009773BC">
        <w:rPr>
          <w:rFonts w:ascii="Arial" w:hAnsi="Arial" w:cs="Arial"/>
          <w:sz w:val="22"/>
          <w:szCs w:val="22"/>
        </w:rPr>
        <w:t>.</w:t>
      </w:r>
    </w:p>
    <w:p w14:paraId="741B5269" w14:textId="1F3DE2E8" w:rsidR="00FC58E3" w:rsidRDefault="00FC58E3" w:rsidP="00FC58E3">
      <w:pPr>
        <w:pStyle w:val="Heading3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AGENDA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57356AEC" w14:textId="77777777" w:rsidR="006437D4" w:rsidRPr="0059736E" w:rsidRDefault="006437D4" w:rsidP="006437D4">
      <w:pPr>
        <w:rPr>
          <w:sz w:val="16"/>
          <w:szCs w:val="16"/>
        </w:rPr>
      </w:pPr>
    </w:p>
    <w:p w14:paraId="3753C56A" w14:textId="421E5C56" w:rsidR="003660A8" w:rsidRDefault="002D4D84" w:rsidP="003660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6F3028">
        <w:rPr>
          <w:rFonts w:ascii="Arial" w:hAnsi="Arial" w:cs="Arial"/>
          <w:bCs/>
          <w:sz w:val="22"/>
          <w:szCs w:val="22"/>
        </w:rPr>
        <w:t>.</w:t>
      </w:r>
      <w:r w:rsidR="006F3028">
        <w:rPr>
          <w:rFonts w:ascii="Arial" w:hAnsi="Arial" w:cs="Arial"/>
          <w:bCs/>
          <w:sz w:val="22"/>
          <w:szCs w:val="22"/>
        </w:rPr>
        <w:tab/>
      </w:r>
      <w:r w:rsidR="003660A8">
        <w:rPr>
          <w:rFonts w:ascii="Arial" w:hAnsi="Arial" w:cs="Arial"/>
          <w:bCs/>
          <w:sz w:val="22"/>
          <w:szCs w:val="22"/>
        </w:rPr>
        <w:t xml:space="preserve">To receive </w:t>
      </w:r>
      <w:r w:rsidR="003660A8">
        <w:rPr>
          <w:rFonts w:ascii="Arial" w:hAnsi="Arial" w:cs="Arial"/>
          <w:sz w:val="22"/>
          <w:szCs w:val="22"/>
        </w:rPr>
        <w:t>Apologies for Absence</w:t>
      </w:r>
    </w:p>
    <w:p w14:paraId="23C939A5" w14:textId="3E2E314F" w:rsidR="003660A8" w:rsidRDefault="002D4D84" w:rsidP="003660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660A8">
        <w:rPr>
          <w:rFonts w:ascii="Arial" w:hAnsi="Arial" w:cs="Arial"/>
          <w:sz w:val="22"/>
          <w:szCs w:val="22"/>
        </w:rPr>
        <w:t>.</w:t>
      </w:r>
      <w:r w:rsidR="003660A8">
        <w:rPr>
          <w:rFonts w:ascii="Arial" w:hAnsi="Arial" w:cs="Arial"/>
          <w:sz w:val="22"/>
          <w:szCs w:val="22"/>
        </w:rPr>
        <w:tab/>
        <w:t xml:space="preserve">To Receive Councillors </w:t>
      </w:r>
      <w:r w:rsidR="00787DD6">
        <w:rPr>
          <w:rFonts w:ascii="Arial" w:hAnsi="Arial" w:cs="Arial"/>
          <w:sz w:val="22"/>
          <w:szCs w:val="22"/>
        </w:rPr>
        <w:t>Declarations</w:t>
      </w:r>
      <w:r w:rsidR="003660A8">
        <w:rPr>
          <w:rFonts w:ascii="Arial" w:hAnsi="Arial" w:cs="Arial"/>
          <w:sz w:val="22"/>
          <w:szCs w:val="22"/>
        </w:rPr>
        <w:t xml:space="preserve"> of Interest</w:t>
      </w:r>
    </w:p>
    <w:p w14:paraId="79B52303" w14:textId="17D91240" w:rsidR="003660A8" w:rsidRDefault="003660A8" w:rsidP="00366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2D4D84">
        <w:rPr>
          <w:rFonts w:ascii="Arial" w:hAnsi="Arial" w:cs="Arial"/>
          <w:sz w:val="22"/>
          <w:szCs w:val="22"/>
        </w:rPr>
        <w:t>2</w:t>
      </w:r>
      <w:r w:rsidR="00E733B4">
        <w:rPr>
          <w:rFonts w:ascii="Arial" w:hAnsi="Arial" w:cs="Arial"/>
          <w:sz w:val="22"/>
          <w:szCs w:val="22"/>
        </w:rPr>
        <w:t xml:space="preserve">.1 - </w:t>
      </w:r>
      <w:r>
        <w:rPr>
          <w:rFonts w:ascii="Arial" w:hAnsi="Arial" w:cs="Arial"/>
          <w:sz w:val="22"/>
          <w:szCs w:val="22"/>
        </w:rPr>
        <w:t>To Consider any dispensations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A8203C9" w14:textId="0D4DB344" w:rsidR="00B3084B" w:rsidRDefault="002D4D84" w:rsidP="009728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3084B">
        <w:rPr>
          <w:rFonts w:ascii="Arial" w:hAnsi="Arial" w:cs="Arial"/>
          <w:sz w:val="22"/>
          <w:szCs w:val="22"/>
        </w:rPr>
        <w:t>.</w:t>
      </w:r>
      <w:r w:rsidR="00B3084B">
        <w:rPr>
          <w:rFonts w:ascii="Arial" w:hAnsi="Arial" w:cs="Arial"/>
          <w:sz w:val="22"/>
          <w:szCs w:val="22"/>
        </w:rPr>
        <w:tab/>
        <w:t xml:space="preserve">To approve the draft minutes of the </w:t>
      </w:r>
      <w:r>
        <w:rPr>
          <w:rFonts w:ascii="Arial" w:hAnsi="Arial" w:cs="Arial"/>
          <w:sz w:val="22"/>
          <w:szCs w:val="22"/>
        </w:rPr>
        <w:t>Annual Meeting held on Thursday 12</w:t>
      </w:r>
      <w:r w:rsidRPr="002D4D8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 2022 </w:t>
      </w:r>
      <w:r w:rsidR="0023697B">
        <w:rPr>
          <w:rFonts w:ascii="Arial" w:hAnsi="Arial" w:cs="Arial"/>
          <w:sz w:val="22"/>
          <w:szCs w:val="22"/>
        </w:rPr>
        <w:t xml:space="preserve"> </w:t>
      </w:r>
    </w:p>
    <w:p w14:paraId="2CCF3D55" w14:textId="38695622" w:rsidR="00325BBF" w:rsidRDefault="002D4D84" w:rsidP="00325B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D272F">
        <w:rPr>
          <w:rFonts w:ascii="Arial" w:hAnsi="Arial" w:cs="Arial"/>
          <w:sz w:val="22"/>
          <w:szCs w:val="22"/>
        </w:rPr>
        <w:t xml:space="preserve">. </w:t>
      </w:r>
      <w:r w:rsidR="002D272F">
        <w:rPr>
          <w:rFonts w:ascii="Arial" w:hAnsi="Arial" w:cs="Arial"/>
          <w:sz w:val="22"/>
          <w:szCs w:val="22"/>
        </w:rPr>
        <w:tab/>
        <w:t>Matters arisin</w:t>
      </w:r>
      <w:r w:rsidR="00CE2C29">
        <w:rPr>
          <w:rFonts w:ascii="Arial" w:hAnsi="Arial" w:cs="Arial"/>
          <w:sz w:val="22"/>
          <w:szCs w:val="22"/>
        </w:rPr>
        <w:t>g from the</w:t>
      </w:r>
      <w:r w:rsidR="00F941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Annual M</w:t>
      </w:r>
      <w:r w:rsidR="00F736A0">
        <w:rPr>
          <w:rFonts w:ascii="Arial" w:hAnsi="Arial" w:cs="Arial"/>
          <w:sz w:val="22"/>
          <w:szCs w:val="22"/>
        </w:rPr>
        <w:t>eeting</w:t>
      </w:r>
      <w:r w:rsidR="0048519F">
        <w:rPr>
          <w:rFonts w:ascii="Arial" w:hAnsi="Arial" w:cs="Arial"/>
          <w:sz w:val="22"/>
          <w:szCs w:val="22"/>
        </w:rPr>
        <w:t xml:space="preserve"> </w:t>
      </w:r>
      <w:r w:rsidR="00F736A0">
        <w:rPr>
          <w:rFonts w:ascii="Arial" w:hAnsi="Arial" w:cs="Arial"/>
          <w:sz w:val="22"/>
          <w:szCs w:val="22"/>
        </w:rPr>
        <w:t>held</w:t>
      </w:r>
      <w:r w:rsidR="0048519F">
        <w:rPr>
          <w:rFonts w:ascii="Arial" w:hAnsi="Arial" w:cs="Arial"/>
          <w:sz w:val="22"/>
          <w:szCs w:val="22"/>
        </w:rPr>
        <w:t xml:space="preserve"> </w:t>
      </w:r>
      <w:r w:rsidR="00F736A0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Thursday 12</w:t>
      </w:r>
      <w:r w:rsidRPr="002D4D8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</w:t>
      </w:r>
      <w:r w:rsidR="006F3028">
        <w:rPr>
          <w:rFonts w:ascii="Arial" w:hAnsi="Arial" w:cs="Arial"/>
          <w:sz w:val="22"/>
          <w:szCs w:val="22"/>
        </w:rPr>
        <w:t xml:space="preserve"> 2022 </w:t>
      </w:r>
    </w:p>
    <w:p w14:paraId="7F81503F" w14:textId="739ABCA9" w:rsidR="008B75A1" w:rsidRDefault="002D4D84" w:rsidP="00E604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700DC">
        <w:rPr>
          <w:rFonts w:ascii="Arial" w:hAnsi="Arial" w:cs="Arial"/>
          <w:sz w:val="22"/>
          <w:szCs w:val="22"/>
        </w:rPr>
        <w:t>.</w:t>
      </w:r>
      <w:r w:rsidR="00C700DC">
        <w:rPr>
          <w:rFonts w:ascii="Arial" w:hAnsi="Arial" w:cs="Arial"/>
          <w:sz w:val="22"/>
          <w:szCs w:val="22"/>
        </w:rPr>
        <w:tab/>
        <w:t>Parish Clerk’s Report</w:t>
      </w:r>
      <w:r w:rsidR="008B75A1">
        <w:rPr>
          <w:rFonts w:ascii="Arial" w:hAnsi="Arial" w:cs="Arial"/>
          <w:sz w:val="22"/>
          <w:szCs w:val="22"/>
        </w:rPr>
        <w:t xml:space="preserve">  </w:t>
      </w:r>
    </w:p>
    <w:p w14:paraId="7D34F261" w14:textId="0780333F" w:rsidR="006D5846" w:rsidRDefault="002D4D84" w:rsidP="00E604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D5846">
        <w:rPr>
          <w:rFonts w:ascii="Arial" w:hAnsi="Arial" w:cs="Arial"/>
          <w:sz w:val="22"/>
          <w:szCs w:val="22"/>
        </w:rPr>
        <w:t>.</w:t>
      </w:r>
      <w:r w:rsidR="006D5846">
        <w:rPr>
          <w:rFonts w:ascii="Arial" w:hAnsi="Arial" w:cs="Arial"/>
          <w:sz w:val="22"/>
          <w:szCs w:val="22"/>
        </w:rPr>
        <w:tab/>
      </w:r>
      <w:r w:rsidR="006D5846" w:rsidRPr="00870713">
        <w:rPr>
          <w:rFonts w:ascii="Arial" w:hAnsi="Arial" w:cs="Arial"/>
          <w:sz w:val="22"/>
          <w:szCs w:val="22"/>
        </w:rPr>
        <w:t xml:space="preserve">Parish Council </w:t>
      </w:r>
      <w:r w:rsidR="00D70DAB" w:rsidRPr="00870713">
        <w:rPr>
          <w:rFonts w:ascii="Arial" w:hAnsi="Arial" w:cs="Arial"/>
          <w:sz w:val="22"/>
          <w:szCs w:val="22"/>
        </w:rPr>
        <w:t>matters: -</w:t>
      </w:r>
    </w:p>
    <w:p w14:paraId="4FD2F738" w14:textId="7E5B0C91" w:rsidR="002D4D84" w:rsidRDefault="002D4D84" w:rsidP="002D4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6.1 – Parish Council Co-option </w:t>
      </w:r>
    </w:p>
    <w:p w14:paraId="52CB52D0" w14:textId="7BF48E54" w:rsidR="00CE1E72" w:rsidRDefault="00DA40CE" w:rsidP="00325B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FC6C44">
        <w:rPr>
          <w:rFonts w:ascii="Arial" w:hAnsi="Arial" w:cs="Arial"/>
          <w:b/>
          <w:bCs/>
          <w:sz w:val="22"/>
          <w:szCs w:val="22"/>
        </w:rPr>
        <w:tab/>
      </w:r>
      <w:r w:rsidR="002D4D84">
        <w:rPr>
          <w:rFonts w:ascii="Arial" w:hAnsi="Arial" w:cs="Arial"/>
          <w:b/>
          <w:bCs/>
          <w:sz w:val="22"/>
          <w:szCs w:val="22"/>
        </w:rPr>
        <w:t>6</w:t>
      </w:r>
      <w:r w:rsidR="00CE304C" w:rsidRPr="00FC6C44">
        <w:rPr>
          <w:rFonts w:ascii="Arial" w:hAnsi="Arial" w:cs="Arial"/>
          <w:b/>
          <w:bCs/>
          <w:sz w:val="22"/>
          <w:szCs w:val="22"/>
        </w:rPr>
        <w:t>.</w:t>
      </w:r>
      <w:r w:rsidR="002D4D84">
        <w:rPr>
          <w:rFonts w:ascii="Arial" w:hAnsi="Arial" w:cs="Arial"/>
          <w:b/>
          <w:bCs/>
          <w:sz w:val="22"/>
          <w:szCs w:val="22"/>
        </w:rPr>
        <w:t>2</w:t>
      </w:r>
      <w:r w:rsidR="00CE304C" w:rsidRPr="00FC6C44">
        <w:rPr>
          <w:rFonts w:ascii="Arial" w:hAnsi="Arial" w:cs="Arial"/>
          <w:b/>
          <w:bCs/>
          <w:sz w:val="22"/>
          <w:szCs w:val="22"/>
        </w:rPr>
        <w:t xml:space="preserve"> –</w:t>
      </w:r>
      <w:r w:rsidR="00CE1E72">
        <w:rPr>
          <w:rFonts w:ascii="Arial" w:hAnsi="Arial" w:cs="Arial"/>
          <w:b/>
          <w:bCs/>
          <w:sz w:val="22"/>
          <w:szCs w:val="22"/>
        </w:rPr>
        <w:t xml:space="preserve"> Election of Emergency Officer</w:t>
      </w:r>
      <w:r w:rsidR="002D4D8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0052CF1" w14:textId="741E8C23" w:rsidR="00994D75" w:rsidRDefault="00994D75" w:rsidP="00325B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6.3 – Fireworks – Noise &amp; Pollution</w:t>
      </w:r>
    </w:p>
    <w:p w14:paraId="1B53BE01" w14:textId="5411930B" w:rsidR="00F736A0" w:rsidRPr="00FC6C44" w:rsidRDefault="00CE1E72" w:rsidP="00325B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2D4D84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994D75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-</w:t>
      </w:r>
      <w:r w:rsidR="008E4B40" w:rsidRPr="00FC6C44">
        <w:rPr>
          <w:rFonts w:ascii="Arial" w:hAnsi="Arial" w:cs="Arial"/>
          <w:b/>
          <w:bCs/>
          <w:sz w:val="22"/>
          <w:szCs w:val="22"/>
        </w:rPr>
        <w:t xml:space="preserve"> M</w:t>
      </w:r>
      <w:r w:rsidR="00CE304C" w:rsidRPr="00FC6C44">
        <w:rPr>
          <w:rFonts w:ascii="Arial" w:hAnsi="Arial" w:cs="Arial"/>
          <w:b/>
          <w:bCs/>
          <w:sz w:val="22"/>
          <w:szCs w:val="22"/>
        </w:rPr>
        <w:t>atters</w:t>
      </w:r>
      <w:r w:rsidR="008E4B40" w:rsidRPr="00FC6C44">
        <w:rPr>
          <w:rFonts w:ascii="Arial" w:hAnsi="Arial" w:cs="Arial"/>
          <w:b/>
          <w:bCs/>
          <w:sz w:val="22"/>
          <w:szCs w:val="22"/>
        </w:rPr>
        <w:t xml:space="preserve"> relating to Highways</w:t>
      </w:r>
      <w:r w:rsidR="0073194A" w:rsidRPr="00FC6C4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AAADC6" w14:textId="41F9EABF" w:rsidR="0013764C" w:rsidRDefault="00123D65" w:rsidP="00625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FC6C44">
        <w:rPr>
          <w:rFonts w:ascii="Arial" w:hAnsi="Arial" w:cs="Arial"/>
          <w:b/>
          <w:bCs/>
          <w:sz w:val="22"/>
          <w:szCs w:val="22"/>
        </w:rPr>
        <w:tab/>
      </w:r>
      <w:r w:rsidR="002D4D84">
        <w:rPr>
          <w:rFonts w:ascii="Arial" w:hAnsi="Arial" w:cs="Arial"/>
          <w:b/>
          <w:bCs/>
          <w:sz w:val="22"/>
          <w:szCs w:val="22"/>
        </w:rPr>
        <w:t>6.</w:t>
      </w:r>
      <w:r w:rsidR="00994D75">
        <w:rPr>
          <w:rFonts w:ascii="Arial" w:hAnsi="Arial" w:cs="Arial"/>
          <w:b/>
          <w:bCs/>
          <w:sz w:val="22"/>
          <w:szCs w:val="22"/>
        </w:rPr>
        <w:t>5</w:t>
      </w:r>
      <w:r w:rsidR="0013764C" w:rsidRPr="00FC6C44">
        <w:rPr>
          <w:rFonts w:ascii="Arial" w:hAnsi="Arial" w:cs="Arial"/>
          <w:b/>
          <w:bCs/>
          <w:sz w:val="22"/>
          <w:szCs w:val="22"/>
        </w:rPr>
        <w:t xml:space="preserve"> – Queens Jubilee Celebration</w:t>
      </w:r>
      <w:r w:rsidR="00CE1E72">
        <w:rPr>
          <w:rFonts w:ascii="Arial" w:hAnsi="Arial" w:cs="Arial"/>
          <w:b/>
          <w:bCs/>
          <w:sz w:val="22"/>
          <w:szCs w:val="22"/>
        </w:rPr>
        <w:t xml:space="preserve"> </w:t>
      </w:r>
      <w:r w:rsidR="002D4D84">
        <w:rPr>
          <w:rFonts w:ascii="Arial" w:hAnsi="Arial" w:cs="Arial"/>
          <w:b/>
          <w:bCs/>
          <w:sz w:val="22"/>
          <w:szCs w:val="22"/>
        </w:rPr>
        <w:t>financial update</w:t>
      </w:r>
    </w:p>
    <w:p w14:paraId="01051505" w14:textId="05569A69" w:rsidR="00F606A0" w:rsidRPr="00FC6C44" w:rsidRDefault="00F606A0" w:rsidP="00625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bCs/>
          <w:color w:val="222222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2D4D84">
        <w:rPr>
          <w:rFonts w:ascii="Arial" w:hAnsi="Arial" w:cs="Arial"/>
          <w:b/>
          <w:bCs/>
          <w:sz w:val="22"/>
          <w:szCs w:val="22"/>
        </w:rPr>
        <w:t>6.</w:t>
      </w:r>
      <w:r w:rsidR="00994D75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 – Grass Cutting – Butley Church &amp; Cemetery</w:t>
      </w:r>
    </w:p>
    <w:p w14:paraId="4129AC82" w14:textId="3F73DF80" w:rsidR="009728BD" w:rsidRPr="00123D65" w:rsidRDefault="002D4D84" w:rsidP="00E604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F13C3" w:rsidRPr="00123D65">
        <w:rPr>
          <w:rFonts w:ascii="Arial" w:hAnsi="Arial" w:cs="Arial"/>
          <w:sz w:val="22"/>
          <w:szCs w:val="22"/>
        </w:rPr>
        <w:t>.</w:t>
      </w:r>
      <w:r w:rsidR="005F13C3" w:rsidRPr="00123D65">
        <w:rPr>
          <w:rFonts w:ascii="Arial" w:hAnsi="Arial" w:cs="Arial"/>
          <w:sz w:val="22"/>
          <w:szCs w:val="22"/>
        </w:rPr>
        <w:tab/>
        <w:t>Planning</w:t>
      </w:r>
    </w:p>
    <w:p w14:paraId="76CBCFDD" w14:textId="2F8464B6" w:rsidR="00907E15" w:rsidRDefault="00907E15" w:rsidP="00CD2F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13764C">
        <w:rPr>
          <w:rFonts w:ascii="Arial" w:hAnsi="Arial" w:cs="Arial"/>
          <w:b/>
          <w:sz w:val="22"/>
          <w:szCs w:val="22"/>
        </w:rPr>
        <w:tab/>
        <w:t>New Applications (to be considered at this meeting)</w:t>
      </w:r>
    </w:p>
    <w:p w14:paraId="05186114" w14:textId="69BAF7DB" w:rsidR="00F9002F" w:rsidRPr="00F9002F" w:rsidRDefault="00F9002F" w:rsidP="00CD2F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956BB5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Planning </w:t>
      </w:r>
      <w:r w:rsidR="00E31D0A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R</w:t>
      </w:r>
      <w:r w:rsidRPr="00956BB5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ef</w:t>
      </w:r>
      <w:r w:rsidR="00E31D0A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: </w:t>
      </w:r>
      <w:r w:rsidRPr="00956BB5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DC/22/2273/FUL</w:t>
      </w:r>
      <w:r w:rsidRPr="00956BB5">
        <w:rPr>
          <w:rFonts w:ascii="Arial" w:hAnsi="Arial" w:cs="Arial"/>
          <w:b/>
          <w:bCs/>
          <w:color w:val="222222"/>
          <w:sz w:val="22"/>
          <w:szCs w:val="22"/>
        </w:rPr>
        <w:br/>
      </w:r>
      <w:r w:rsidRPr="00F9002F">
        <w:rPr>
          <w:rFonts w:ascii="Arial" w:hAnsi="Arial" w:cs="Arial"/>
          <w:color w:val="222222"/>
          <w:sz w:val="22"/>
          <w:szCs w:val="22"/>
          <w:shd w:val="clear" w:color="auto" w:fill="FFFFFF"/>
        </w:rPr>
        <w:t>Proposal: Creation of wetland habitat for wildlife on land in the vicinity of lower abbey farm within the EDF Sizewell Estate. The habitat will comprise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F9002F">
        <w:rPr>
          <w:rFonts w:ascii="Arial" w:hAnsi="Arial" w:cs="Arial"/>
          <w:color w:val="222222"/>
          <w:sz w:val="22"/>
          <w:szCs w:val="22"/>
          <w:shd w:val="clear" w:color="auto" w:fill="FFFFFF"/>
        </w:rPr>
        <w:t>reedbed, open water and ditches surrounded by tussocky grassland. Part of the reedbed will be managed to create wet woodland through natural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F9002F">
        <w:rPr>
          <w:rFonts w:ascii="Arial" w:hAnsi="Arial" w:cs="Arial"/>
          <w:color w:val="222222"/>
          <w:sz w:val="22"/>
          <w:szCs w:val="22"/>
          <w:shd w:val="clear" w:color="auto" w:fill="FFFFFF"/>
        </w:rPr>
        <w:t>succession. Provision of 55 car parking spaces at Bentwaters Park, Rendlesham, Woodbridge, to support the workforce.</w:t>
      </w:r>
    </w:p>
    <w:p w14:paraId="4B714821" w14:textId="30DEDEFA" w:rsidR="00862B78" w:rsidRPr="00862B78" w:rsidRDefault="0013764C" w:rsidP="00862B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F9002F">
        <w:rPr>
          <w:rFonts w:ascii="Arial" w:hAnsi="Arial" w:cs="Arial"/>
          <w:bCs/>
          <w:sz w:val="22"/>
          <w:szCs w:val="22"/>
        </w:rPr>
        <w:tab/>
      </w:r>
      <w:r w:rsidR="00862B78" w:rsidRPr="00862B78">
        <w:rPr>
          <w:rFonts w:ascii="Arial" w:hAnsi="Arial" w:cs="Arial"/>
          <w:b/>
          <w:sz w:val="22"/>
          <w:szCs w:val="22"/>
        </w:rPr>
        <w:t>Planning Ref DC/20/5260/FUL</w:t>
      </w:r>
    </w:p>
    <w:p w14:paraId="53E8F793" w14:textId="711CF276" w:rsidR="00862B78" w:rsidRPr="00862B78" w:rsidRDefault="00862B78" w:rsidP="00862B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862B78">
        <w:rPr>
          <w:rFonts w:ascii="Arial" w:hAnsi="Arial" w:cs="Arial"/>
          <w:bCs/>
          <w:sz w:val="22"/>
          <w:szCs w:val="22"/>
        </w:rPr>
        <w:t>Proposal: Phased redevelopment of Redundant Agricultural Buildings to 3no.Holiday</w:t>
      </w:r>
    </w:p>
    <w:p w14:paraId="2B6E9739" w14:textId="7E8E8A4E" w:rsidR="00862B78" w:rsidRPr="00862B78" w:rsidRDefault="00862B78" w:rsidP="00862B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proofErr w:type="spellStart"/>
      <w:proofErr w:type="gramStart"/>
      <w:r w:rsidRPr="00862B78">
        <w:rPr>
          <w:rFonts w:ascii="Arial" w:hAnsi="Arial" w:cs="Arial"/>
          <w:bCs/>
          <w:sz w:val="22"/>
          <w:szCs w:val="22"/>
        </w:rPr>
        <w:t>Lets</w:t>
      </w:r>
      <w:proofErr w:type="spellEnd"/>
      <w:proofErr w:type="gramEnd"/>
      <w:r w:rsidRPr="00862B78">
        <w:rPr>
          <w:rFonts w:ascii="Arial" w:hAnsi="Arial" w:cs="Arial"/>
          <w:bCs/>
          <w:sz w:val="22"/>
          <w:szCs w:val="22"/>
        </w:rPr>
        <w:t>, Events Centre, Manager's Accommodation &amp; Office Accommodation.</w:t>
      </w:r>
    </w:p>
    <w:p w14:paraId="6B87BB39" w14:textId="16AD29C3" w:rsidR="00862B78" w:rsidRPr="00862B78" w:rsidRDefault="00862B78" w:rsidP="00862B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862B78">
        <w:rPr>
          <w:rFonts w:ascii="Arial" w:hAnsi="Arial" w:cs="Arial"/>
          <w:bCs/>
          <w:sz w:val="22"/>
          <w:szCs w:val="22"/>
        </w:rPr>
        <w:t>Includes erection of 1no. Holiday Let &amp; erection of Cartlodge &amp; Store infill.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862B78">
        <w:rPr>
          <w:rFonts w:ascii="Arial" w:hAnsi="Arial" w:cs="Arial"/>
          <w:bCs/>
          <w:sz w:val="22"/>
          <w:szCs w:val="22"/>
        </w:rPr>
        <w:t>Repairs and alterations to existing buildings. Construction of ancillary car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62B78">
        <w:rPr>
          <w:rFonts w:ascii="Arial" w:hAnsi="Arial" w:cs="Arial"/>
          <w:bCs/>
          <w:sz w:val="22"/>
          <w:szCs w:val="22"/>
        </w:rPr>
        <w:t>parking for all uses &amp; footpath connections to Butley Priory.</w:t>
      </w:r>
    </w:p>
    <w:p w14:paraId="53609F56" w14:textId="3D32564F" w:rsidR="001A79E9" w:rsidRDefault="00862B78" w:rsidP="00862B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A</w:t>
      </w:r>
      <w:r w:rsidRPr="00862B78">
        <w:rPr>
          <w:rFonts w:ascii="Arial" w:hAnsi="Arial" w:cs="Arial"/>
          <w:bCs/>
          <w:sz w:val="22"/>
          <w:szCs w:val="22"/>
        </w:rPr>
        <w:t>ddress: Butley Abbey Farm, Abbey Farm Lane, Butley</w:t>
      </w:r>
    </w:p>
    <w:p w14:paraId="3544D72A" w14:textId="29B43E7B" w:rsidR="00862B78" w:rsidRPr="00862B78" w:rsidRDefault="00862B78" w:rsidP="00862B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862B78">
        <w:rPr>
          <w:rFonts w:ascii="Arial" w:hAnsi="Arial" w:cs="Arial"/>
          <w:b/>
          <w:sz w:val="22"/>
          <w:szCs w:val="22"/>
        </w:rPr>
        <w:tab/>
        <w:t xml:space="preserve">Planning </w:t>
      </w:r>
      <w:r w:rsidR="00E31D0A">
        <w:rPr>
          <w:rFonts w:ascii="Arial" w:hAnsi="Arial" w:cs="Arial"/>
          <w:b/>
          <w:sz w:val="22"/>
          <w:szCs w:val="22"/>
        </w:rPr>
        <w:t xml:space="preserve">Ref: </w:t>
      </w:r>
      <w:r w:rsidRPr="00862B78">
        <w:rPr>
          <w:rFonts w:ascii="Arial" w:hAnsi="Arial" w:cs="Arial"/>
          <w:b/>
          <w:sz w:val="22"/>
          <w:szCs w:val="22"/>
        </w:rPr>
        <w:t>DC/22/1351/FUL</w:t>
      </w:r>
    </w:p>
    <w:p w14:paraId="2CFF4831" w14:textId="6DDEE20B" w:rsidR="00862B78" w:rsidRPr="00862B78" w:rsidRDefault="00862B78" w:rsidP="00862B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862B78">
        <w:rPr>
          <w:rFonts w:ascii="Arial" w:hAnsi="Arial" w:cs="Arial"/>
          <w:bCs/>
          <w:sz w:val="22"/>
          <w:szCs w:val="22"/>
        </w:rPr>
        <w:t>Proposal: Continuation of use of property as a wedding &amp; events venue with</w:t>
      </w:r>
    </w:p>
    <w:p w14:paraId="71EC01B1" w14:textId="1A92AB5F" w:rsidR="00862B78" w:rsidRPr="00862B78" w:rsidRDefault="00862B78" w:rsidP="00862B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862B78">
        <w:rPr>
          <w:rFonts w:ascii="Arial" w:hAnsi="Arial" w:cs="Arial"/>
          <w:bCs/>
          <w:sz w:val="22"/>
          <w:szCs w:val="22"/>
        </w:rPr>
        <w:t>accommodation on a permanent basis</w:t>
      </w:r>
    </w:p>
    <w:p w14:paraId="28A91093" w14:textId="4F25E2EC" w:rsidR="00862B78" w:rsidRPr="001A79E9" w:rsidRDefault="00862B78" w:rsidP="00862B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A</w:t>
      </w:r>
      <w:r w:rsidRPr="00862B78">
        <w:rPr>
          <w:rFonts w:ascii="Arial" w:hAnsi="Arial" w:cs="Arial"/>
          <w:bCs/>
          <w:sz w:val="22"/>
          <w:szCs w:val="22"/>
        </w:rPr>
        <w:t>ddress: Butley Priory, Abbey Road, Butley</w:t>
      </w:r>
    </w:p>
    <w:p w14:paraId="52FEBE87" w14:textId="77777777" w:rsidR="00862B78" w:rsidRDefault="001A25B0" w:rsidP="00CD2F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FC6C44">
        <w:rPr>
          <w:rFonts w:ascii="Arial" w:hAnsi="Arial" w:cs="Arial"/>
          <w:b/>
          <w:sz w:val="22"/>
          <w:szCs w:val="22"/>
        </w:rPr>
        <w:t xml:space="preserve">       </w:t>
      </w:r>
    </w:p>
    <w:p w14:paraId="5D65C26B" w14:textId="77777777" w:rsidR="00862B78" w:rsidRDefault="00862B78" w:rsidP="00CD2F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14:paraId="7456C0FF" w14:textId="78FDDCB5" w:rsidR="00862B78" w:rsidRDefault="00862B78" w:rsidP="00CD2F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14:paraId="3E090A9C" w14:textId="77777777" w:rsidR="00C3788D" w:rsidRDefault="00C3788D" w:rsidP="00CD2F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14:paraId="3B2F81D9" w14:textId="77777777" w:rsidR="00862B78" w:rsidRDefault="00862B78" w:rsidP="00CD2F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14:paraId="7EB6D113" w14:textId="791C8000" w:rsidR="00787DD6" w:rsidRDefault="00862B78" w:rsidP="00CD2F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 w:rsidR="009E5124" w:rsidRPr="00FC6C44">
        <w:rPr>
          <w:rFonts w:ascii="Arial" w:hAnsi="Arial" w:cs="Arial"/>
          <w:b/>
          <w:sz w:val="22"/>
          <w:szCs w:val="22"/>
        </w:rPr>
        <w:t>U</w:t>
      </w:r>
      <w:r w:rsidR="00787DD6" w:rsidRPr="00FC6C44">
        <w:rPr>
          <w:rFonts w:ascii="Arial" w:hAnsi="Arial" w:cs="Arial"/>
          <w:b/>
          <w:sz w:val="22"/>
          <w:szCs w:val="22"/>
        </w:rPr>
        <w:t xml:space="preserve">pdate on existing </w:t>
      </w:r>
      <w:proofErr w:type="gramStart"/>
      <w:r w:rsidR="00787DD6" w:rsidRPr="00FC6C44">
        <w:rPr>
          <w:rFonts w:ascii="Arial" w:hAnsi="Arial" w:cs="Arial"/>
          <w:b/>
          <w:sz w:val="22"/>
          <w:szCs w:val="22"/>
        </w:rPr>
        <w:t>applications:-</w:t>
      </w:r>
      <w:proofErr w:type="gramEnd"/>
    </w:p>
    <w:p w14:paraId="4CBB2412" w14:textId="2FB7CD24" w:rsidR="00BC3772" w:rsidRPr="00BC3772" w:rsidRDefault="00BC3772" w:rsidP="00BC3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BC3772">
        <w:rPr>
          <w:rFonts w:ascii="Arial" w:hAnsi="Arial" w:cs="Arial"/>
          <w:b/>
          <w:sz w:val="22"/>
          <w:szCs w:val="22"/>
        </w:rPr>
        <w:t xml:space="preserve">Planning </w:t>
      </w:r>
      <w:r w:rsidR="00E31D0A">
        <w:rPr>
          <w:rFonts w:ascii="Arial" w:hAnsi="Arial" w:cs="Arial"/>
          <w:b/>
          <w:sz w:val="22"/>
          <w:szCs w:val="22"/>
        </w:rPr>
        <w:t xml:space="preserve">Ref: </w:t>
      </w:r>
      <w:r w:rsidRPr="00BC3772">
        <w:rPr>
          <w:rFonts w:ascii="Arial" w:hAnsi="Arial" w:cs="Arial"/>
          <w:b/>
          <w:sz w:val="22"/>
          <w:szCs w:val="22"/>
        </w:rPr>
        <w:t>DC/22/2255/FUL</w:t>
      </w:r>
    </w:p>
    <w:p w14:paraId="4263B4AF" w14:textId="31270C72" w:rsidR="00BC3772" w:rsidRPr="00BC3772" w:rsidRDefault="00BC3772" w:rsidP="00BC3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BC3772">
        <w:rPr>
          <w:rFonts w:ascii="Arial" w:hAnsi="Arial" w:cs="Arial"/>
          <w:bCs/>
          <w:sz w:val="22"/>
          <w:szCs w:val="22"/>
        </w:rPr>
        <w:t>Proposal: Single storey replacement rear extension.</w:t>
      </w:r>
    </w:p>
    <w:p w14:paraId="0C517D05" w14:textId="5BDFA77A" w:rsidR="00BC3772" w:rsidRDefault="00BC3772" w:rsidP="00BC3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Ad</w:t>
      </w:r>
      <w:r w:rsidRPr="00BC3772">
        <w:rPr>
          <w:rFonts w:ascii="Arial" w:hAnsi="Arial" w:cs="Arial"/>
          <w:bCs/>
          <w:sz w:val="22"/>
          <w:szCs w:val="22"/>
        </w:rPr>
        <w:t>dress: Thicks Cottage, Butley Road, Wantisden</w:t>
      </w:r>
    </w:p>
    <w:p w14:paraId="2BBBC07D" w14:textId="51D4F346" w:rsidR="00BC3772" w:rsidRPr="00BC3772" w:rsidRDefault="00BC3772" w:rsidP="00BC3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The Parish Council had </w:t>
      </w:r>
      <w:r w:rsidRPr="00BC3772">
        <w:rPr>
          <w:rFonts w:ascii="Arial" w:hAnsi="Arial" w:cs="Arial"/>
          <w:b/>
          <w:sz w:val="22"/>
          <w:szCs w:val="22"/>
        </w:rPr>
        <w:t xml:space="preserve">No Objections </w:t>
      </w:r>
      <w:r>
        <w:rPr>
          <w:rFonts w:ascii="Arial" w:hAnsi="Arial" w:cs="Arial"/>
          <w:bCs/>
          <w:sz w:val="22"/>
          <w:szCs w:val="22"/>
        </w:rPr>
        <w:t>to this application</w:t>
      </w:r>
      <w:r w:rsidR="00862B78">
        <w:rPr>
          <w:rFonts w:ascii="Arial" w:hAnsi="Arial" w:cs="Arial"/>
          <w:bCs/>
          <w:sz w:val="22"/>
          <w:szCs w:val="22"/>
        </w:rPr>
        <w:t>.</w:t>
      </w:r>
      <w:r w:rsidR="00E31D0A">
        <w:rPr>
          <w:rFonts w:ascii="Arial" w:hAnsi="Arial" w:cs="Arial"/>
          <w:bCs/>
          <w:sz w:val="22"/>
          <w:szCs w:val="22"/>
        </w:rPr>
        <w:t xml:space="preserve">  No decision has been made by ESC.</w:t>
      </w:r>
    </w:p>
    <w:p w14:paraId="5127AB90" w14:textId="0547B1F4" w:rsidR="002D4D84" w:rsidRPr="00BC3772" w:rsidRDefault="00BC3772" w:rsidP="002D4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2D4D84" w:rsidRPr="00BC3772">
        <w:rPr>
          <w:rFonts w:ascii="Arial" w:hAnsi="Arial" w:cs="Arial"/>
          <w:b/>
          <w:sz w:val="22"/>
          <w:szCs w:val="22"/>
        </w:rPr>
        <w:t>Planning Ref: DC/21/5129/FUL</w:t>
      </w:r>
    </w:p>
    <w:p w14:paraId="79ED982A" w14:textId="77777777" w:rsidR="002D4D84" w:rsidRPr="00BC3772" w:rsidRDefault="002D4D84" w:rsidP="002D4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BC3772">
        <w:rPr>
          <w:rFonts w:ascii="Arial" w:hAnsi="Arial" w:cs="Arial"/>
          <w:bCs/>
          <w:sz w:val="22"/>
          <w:szCs w:val="22"/>
        </w:rPr>
        <w:tab/>
        <w:t>Proposal: The siting of twenty-one static caravans, porta-cabin recreational facilities,</w:t>
      </w:r>
    </w:p>
    <w:p w14:paraId="2AF36FD5" w14:textId="77777777" w:rsidR="002D4D84" w:rsidRDefault="002D4D84" w:rsidP="002D4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1A79E9">
        <w:rPr>
          <w:rFonts w:ascii="Arial" w:hAnsi="Arial" w:cs="Arial"/>
          <w:bCs/>
          <w:sz w:val="22"/>
          <w:szCs w:val="22"/>
        </w:rPr>
        <w:t>store and site shop with the installation of a package sewage treatment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A79E9">
        <w:rPr>
          <w:rFonts w:ascii="Arial" w:hAnsi="Arial" w:cs="Arial"/>
          <w:bCs/>
          <w:sz w:val="22"/>
          <w:szCs w:val="22"/>
        </w:rPr>
        <w:t xml:space="preserve">plant for the </w:t>
      </w:r>
    </w:p>
    <w:p w14:paraId="5815F97F" w14:textId="77777777" w:rsidR="002D4D84" w:rsidRPr="001A79E9" w:rsidRDefault="002D4D84" w:rsidP="002D4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1A79E9">
        <w:rPr>
          <w:rFonts w:ascii="Arial" w:hAnsi="Arial" w:cs="Arial"/>
          <w:bCs/>
          <w:sz w:val="22"/>
          <w:szCs w:val="22"/>
        </w:rPr>
        <w:t>accommodation of seasonal agricultural workers.</w:t>
      </w:r>
    </w:p>
    <w:p w14:paraId="5E11630A" w14:textId="77777777" w:rsidR="002D4D84" w:rsidRDefault="002D4D84" w:rsidP="002D4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A</w:t>
      </w:r>
      <w:r w:rsidRPr="001A79E9">
        <w:rPr>
          <w:rFonts w:ascii="Arial" w:hAnsi="Arial" w:cs="Arial"/>
          <w:bCs/>
          <w:sz w:val="22"/>
          <w:szCs w:val="22"/>
        </w:rPr>
        <w:t>ddress: Dale Farm, Drydale Bottom, Wantisden</w:t>
      </w:r>
    </w:p>
    <w:p w14:paraId="3A806F51" w14:textId="57B67191" w:rsidR="002D4D84" w:rsidRDefault="002D4D84" w:rsidP="002D4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1A79E9">
        <w:rPr>
          <w:rFonts w:ascii="Arial" w:hAnsi="Arial" w:cs="Arial"/>
          <w:bCs/>
          <w:sz w:val="22"/>
          <w:szCs w:val="22"/>
        </w:rPr>
        <w:tab/>
      </w:r>
      <w:r w:rsidRPr="001A79E9">
        <w:rPr>
          <w:rFonts w:ascii="Arial" w:hAnsi="Arial" w:cs="Arial"/>
          <w:color w:val="222222"/>
          <w:sz w:val="22"/>
          <w:szCs w:val="22"/>
          <w:shd w:val="clear" w:color="auto" w:fill="FFFFFF"/>
        </w:rPr>
        <w:t>Landscape and Visual Impact Assessment received.</w:t>
      </w:r>
      <w:r w:rsidR="0050372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</w:t>
      </w:r>
      <w:r w:rsidRPr="00592620">
        <w:rPr>
          <w:rFonts w:ascii="Arial" w:hAnsi="Arial" w:cs="Arial"/>
          <w:bCs/>
          <w:sz w:val="22"/>
          <w:szCs w:val="22"/>
        </w:rPr>
        <w:t xml:space="preserve">The Parish Council </w:t>
      </w:r>
      <w:r w:rsidRPr="00592620">
        <w:rPr>
          <w:rFonts w:ascii="Arial" w:hAnsi="Arial" w:cs="Arial"/>
          <w:b/>
          <w:sz w:val="22"/>
          <w:szCs w:val="22"/>
        </w:rPr>
        <w:t>Objected</w:t>
      </w:r>
      <w:r w:rsidRPr="00592620">
        <w:rPr>
          <w:rFonts w:ascii="Arial" w:hAnsi="Arial" w:cs="Arial"/>
          <w:bCs/>
          <w:sz w:val="22"/>
          <w:szCs w:val="22"/>
        </w:rPr>
        <w:t xml:space="preserve"> to this application</w:t>
      </w:r>
      <w:r w:rsidR="00956BB5" w:rsidRPr="00592620">
        <w:rPr>
          <w:rFonts w:ascii="Arial" w:hAnsi="Arial" w:cs="Arial"/>
          <w:bCs/>
          <w:sz w:val="22"/>
          <w:szCs w:val="22"/>
        </w:rPr>
        <w:t>.</w:t>
      </w:r>
      <w:r w:rsidR="00592620">
        <w:rPr>
          <w:rFonts w:ascii="Arial" w:hAnsi="Arial" w:cs="Arial"/>
          <w:b/>
          <w:sz w:val="22"/>
          <w:szCs w:val="22"/>
        </w:rPr>
        <w:t xml:space="preserve">  </w:t>
      </w:r>
      <w:r w:rsidR="00592620">
        <w:rPr>
          <w:rFonts w:ascii="Arial" w:hAnsi="Arial" w:cs="Arial"/>
          <w:bCs/>
          <w:sz w:val="22"/>
          <w:szCs w:val="22"/>
        </w:rPr>
        <w:t>No decision has been made by ESC.</w:t>
      </w:r>
    </w:p>
    <w:p w14:paraId="1F770190" w14:textId="492C1541" w:rsidR="002D4D84" w:rsidRPr="001A79E9" w:rsidRDefault="002D4D84" w:rsidP="002D4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1A79E9">
        <w:rPr>
          <w:rFonts w:ascii="Arial" w:hAnsi="Arial" w:cs="Arial"/>
          <w:b/>
          <w:sz w:val="22"/>
          <w:szCs w:val="22"/>
        </w:rPr>
        <w:t>Planning Ref</w:t>
      </w:r>
      <w:r>
        <w:rPr>
          <w:rFonts w:ascii="Arial" w:hAnsi="Arial" w:cs="Arial"/>
          <w:b/>
          <w:sz w:val="22"/>
          <w:szCs w:val="22"/>
        </w:rPr>
        <w:t>s</w:t>
      </w:r>
      <w:r w:rsidRPr="001A79E9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DC/22/1</w:t>
      </w:r>
      <w:r w:rsidR="00E53B8E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51/FUL &amp; </w:t>
      </w:r>
      <w:r w:rsidRPr="001A79E9">
        <w:rPr>
          <w:rFonts w:ascii="Arial" w:hAnsi="Arial" w:cs="Arial"/>
          <w:b/>
          <w:sz w:val="22"/>
          <w:szCs w:val="22"/>
        </w:rPr>
        <w:t>DC/22/1352/LBC</w:t>
      </w:r>
      <w:r>
        <w:rPr>
          <w:rFonts w:ascii="Arial" w:hAnsi="Arial" w:cs="Arial"/>
          <w:b/>
          <w:sz w:val="22"/>
          <w:szCs w:val="22"/>
        </w:rPr>
        <w:t xml:space="preserve"> (Listed Building Consent)</w:t>
      </w:r>
    </w:p>
    <w:p w14:paraId="3383AF21" w14:textId="77777777" w:rsidR="002D4D84" w:rsidRPr="001A79E9" w:rsidRDefault="002D4D84" w:rsidP="002D4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1A79E9">
        <w:rPr>
          <w:rFonts w:ascii="Arial" w:hAnsi="Arial" w:cs="Arial"/>
          <w:bCs/>
          <w:sz w:val="22"/>
          <w:szCs w:val="22"/>
        </w:rPr>
        <w:t>Proposal: Listed Building Consent - Continuation of use of property as a wedding &amp;</w:t>
      </w:r>
    </w:p>
    <w:p w14:paraId="5DE25935" w14:textId="77777777" w:rsidR="002D4D84" w:rsidRPr="001A79E9" w:rsidRDefault="002D4D84" w:rsidP="002D4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1A79E9">
        <w:rPr>
          <w:rFonts w:ascii="Arial" w:hAnsi="Arial" w:cs="Arial"/>
          <w:bCs/>
          <w:sz w:val="22"/>
          <w:szCs w:val="22"/>
        </w:rPr>
        <w:t>events venue with accommodation on a permanent basis</w:t>
      </w:r>
      <w:r>
        <w:rPr>
          <w:rFonts w:ascii="Arial" w:hAnsi="Arial" w:cs="Arial"/>
          <w:bCs/>
          <w:sz w:val="22"/>
          <w:szCs w:val="22"/>
        </w:rPr>
        <w:t>.</w:t>
      </w:r>
    </w:p>
    <w:p w14:paraId="4F852663" w14:textId="77777777" w:rsidR="002D4D84" w:rsidRPr="001A79E9" w:rsidRDefault="002D4D84" w:rsidP="002D4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Ad</w:t>
      </w:r>
      <w:r w:rsidRPr="001A79E9">
        <w:rPr>
          <w:rFonts w:ascii="Arial" w:hAnsi="Arial" w:cs="Arial"/>
          <w:bCs/>
          <w:sz w:val="22"/>
          <w:szCs w:val="22"/>
        </w:rPr>
        <w:t>dress: Butley Priory, Abbey Road, Butley</w:t>
      </w:r>
    </w:p>
    <w:p w14:paraId="67415A07" w14:textId="31DABD68" w:rsidR="002D4D84" w:rsidRPr="00E31D0A" w:rsidRDefault="00140A61" w:rsidP="00CD2F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E31D0A">
        <w:rPr>
          <w:rFonts w:ascii="Arial" w:hAnsi="Arial" w:cs="Arial"/>
          <w:bCs/>
          <w:sz w:val="22"/>
          <w:szCs w:val="22"/>
        </w:rPr>
        <w:t>The Parish Council</w:t>
      </w:r>
      <w:r w:rsidR="00E31D0A" w:rsidRPr="00E31D0A">
        <w:rPr>
          <w:rFonts w:ascii="Arial" w:hAnsi="Arial" w:cs="Arial"/>
          <w:bCs/>
          <w:sz w:val="22"/>
          <w:szCs w:val="22"/>
        </w:rPr>
        <w:t xml:space="preserve"> had </w:t>
      </w:r>
      <w:r w:rsidR="00E31D0A" w:rsidRPr="00E31D0A">
        <w:rPr>
          <w:rFonts w:ascii="Arial" w:hAnsi="Arial" w:cs="Arial"/>
          <w:b/>
          <w:sz w:val="22"/>
          <w:szCs w:val="22"/>
        </w:rPr>
        <w:t>No Objections</w:t>
      </w:r>
      <w:r w:rsidR="00E31D0A" w:rsidRPr="00E31D0A">
        <w:rPr>
          <w:rFonts w:ascii="Arial" w:hAnsi="Arial" w:cs="Arial"/>
          <w:bCs/>
          <w:sz w:val="22"/>
          <w:szCs w:val="22"/>
        </w:rPr>
        <w:t xml:space="preserve"> to this application.</w:t>
      </w:r>
      <w:r w:rsidR="00E53B8E">
        <w:rPr>
          <w:rFonts w:ascii="Arial" w:hAnsi="Arial" w:cs="Arial"/>
          <w:bCs/>
          <w:sz w:val="22"/>
          <w:szCs w:val="22"/>
        </w:rPr>
        <w:t xml:space="preserve">  No decision has been made by ESC.</w:t>
      </w:r>
    </w:p>
    <w:p w14:paraId="5CAA85B4" w14:textId="4043CB0D" w:rsidR="00860856" w:rsidRPr="00F05DE4" w:rsidRDefault="00CE1E72" w:rsidP="005926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60856" w:rsidRPr="00F05DE4">
        <w:rPr>
          <w:rFonts w:ascii="Arial" w:hAnsi="Arial" w:cs="Arial"/>
          <w:b/>
          <w:sz w:val="22"/>
          <w:szCs w:val="22"/>
        </w:rPr>
        <w:t>Planning Refs: DC/20/5260/FUL &amp; DC/20/5261/LBC</w:t>
      </w:r>
    </w:p>
    <w:p w14:paraId="14D83D69" w14:textId="77777777" w:rsidR="00860856" w:rsidRPr="0013764C" w:rsidRDefault="00860856" w:rsidP="00860856">
      <w:pPr>
        <w:shd w:val="clear" w:color="auto" w:fill="FFFFFF"/>
        <w:suppressAutoHyphens w:val="0"/>
        <w:ind w:firstLine="720"/>
        <w:rPr>
          <w:rFonts w:ascii="Arial" w:hAnsi="Arial" w:cs="Arial"/>
          <w:bCs/>
          <w:sz w:val="22"/>
          <w:szCs w:val="22"/>
        </w:rPr>
      </w:pPr>
      <w:r w:rsidRPr="0013764C">
        <w:rPr>
          <w:rFonts w:ascii="Arial" w:hAnsi="Arial" w:cs="Arial"/>
          <w:bCs/>
          <w:sz w:val="22"/>
          <w:szCs w:val="22"/>
        </w:rPr>
        <w:t>Address: Butley Abbey Farm, Abbey Farm Lane, Butley   </w:t>
      </w:r>
    </w:p>
    <w:p w14:paraId="46B891A7" w14:textId="77777777" w:rsidR="00860856" w:rsidRPr="0013764C" w:rsidRDefault="00860856" w:rsidP="00860856">
      <w:pPr>
        <w:shd w:val="clear" w:color="auto" w:fill="FFFFFF"/>
        <w:suppressAutoHyphens w:val="0"/>
        <w:ind w:left="720"/>
        <w:rPr>
          <w:rFonts w:ascii="Arial" w:hAnsi="Arial" w:cs="Arial"/>
          <w:bCs/>
          <w:sz w:val="22"/>
          <w:szCs w:val="22"/>
        </w:rPr>
      </w:pPr>
      <w:r w:rsidRPr="0013764C">
        <w:rPr>
          <w:rFonts w:ascii="Arial" w:hAnsi="Arial" w:cs="Arial"/>
          <w:bCs/>
          <w:sz w:val="22"/>
          <w:szCs w:val="22"/>
        </w:rPr>
        <w:t xml:space="preserve">Proposal: Redevelopment of Redundant Agricultural Buildings to 2 no. Holiday Lets, Events Centre, Manager’s Accommodation &amp; Office Accommodation. Includes erection of 1 no. Holiday Let &amp; erection of Cart lodge &amp; Store infill. </w:t>
      </w:r>
    </w:p>
    <w:p w14:paraId="7B584BD8" w14:textId="3530B148" w:rsidR="00860856" w:rsidRPr="0013764C" w:rsidRDefault="00860856" w:rsidP="0059736E">
      <w:pPr>
        <w:shd w:val="clear" w:color="auto" w:fill="FFFFFF"/>
        <w:suppressAutoHyphens w:val="0"/>
        <w:ind w:left="720"/>
        <w:rPr>
          <w:rFonts w:ascii="Arial" w:hAnsi="Arial" w:cs="Arial"/>
          <w:bCs/>
          <w:sz w:val="22"/>
          <w:szCs w:val="22"/>
        </w:rPr>
      </w:pPr>
      <w:r w:rsidRPr="0013764C">
        <w:rPr>
          <w:rFonts w:ascii="Arial" w:hAnsi="Arial" w:cs="Arial"/>
          <w:bCs/>
          <w:sz w:val="22"/>
          <w:szCs w:val="22"/>
        </w:rPr>
        <w:t>Repairs and alterations to existing buildings. Construction of ancillary car parking for all uses &amp; footpath connections to Butley Priory. Outline Application: 2 no. two storey infill dwellings.</w:t>
      </w:r>
      <w:r w:rsidR="0059736E">
        <w:rPr>
          <w:rFonts w:ascii="Arial" w:hAnsi="Arial" w:cs="Arial"/>
          <w:bCs/>
          <w:sz w:val="22"/>
          <w:szCs w:val="22"/>
        </w:rPr>
        <w:t xml:space="preserve">  </w:t>
      </w:r>
      <w:r w:rsidRPr="0013764C">
        <w:rPr>
          <w:rFonts w:ascii="Arial" w:hAnsi="Arial" w:cs="Arial"/>
          <w:bCs/>
          <w:sz w:val="22"/>
          <w:szCs w:val="22"/>
        </w:rPr>
        <w:t>The Parish Council did not support this application.  No decision has been made by ESC to date.</w:t>
      </w:r>
    </w:p>
    <w:p w14:paraId="2B5E44F6" w14:textId="07EED70D" w:rsidR="00AB367D" w:rsidRPr="0013764C" w:rsidRDefault="00140A61" w:rsidP="00503725">
      <w:pPr>
        <w:tabs>
          <w:tab w:val="left" w:pos="720"/>
          <w:tab w:val="left" w:pos="1440"/>
          <w:tab w:val="left" w:pos="3030"/>
        </w:tabs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AB367D" w:rsidRPr="0013764C">
        <w:rPr>
          <w:rFonts w:ascii="Arial" w:hAnsi="Arial" w:cs="Arial"/>
          <w:bCs/>
          <w:sz w:val="22"/>
          <w:szCs w:val="22"/>
        </w:rPr>
        <w:t>.</w:t>
      </w:r>
      <w:r w:rsidR="00AB367D" w:rsidRPr="0013764C">
        <w:rPr>
          <w:rFonts w:ascii="Arial" w:hAnsi="Arial" w:cs="Arial"/>
          <w:bCs/>
          <w:sz w:val="22"/>
          <w:szCs w:val="22"/>
        </w:rPr>
        <w:tab/>
        <w:t xml:space="preserve">Finance </w:t>
      </w:r>
      <w:r w:rsidR="00503725">
        <w:rPr>
          <w:rFonts w:ascii="Arial" w:hAnsi="Arial" w:cs="Arial"/>
          <w:bCs/>
          <w:sz w:val="22"/>
          <w:szCs w:val="22"/>
        </w:rPr>
        <w:tab/>
      </w:r>
    </w:p>
    <w:p w14:paraId="3B7A9951" w14:textId="68A7F0BD" w:rsidR="00B01C47" w:rsidRPr="0013764C" w:rsidRDefault="00984486" w:rsidP="00B01C47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13764C">
        <w:rPr>
          <w:rFonts w:ascii="Arial" w:hAnsi="Arial" w:cs="Arial"/>
          <w:bCs/>
          <w:sz w:val="22"/>
          <w:szCs w:val="22"/>
        </w:rPr>
        <w:tab/>
        <w:t xml:space="preserve">Bank Balances as </w:t>
      </w:r>
      <w:proofErr w:type="gramStart"/>
      <w:r w:rsidR="00B50C53" w:rsidRPr="0013764C">
        <w:rPr>
          <w:rFonts w:ascii="Arial" w:hAnsi="Arial" w:cs="Arial"/>
          <w:bCs/>
          <w:sz w:val="22"/>
          <w:szCs w:val="22"/>
        </w:rPr>
        <w:t>at</w:t>
      </w:r>
      <w:proofErr w:type="gramEnd"/>
      <w:r w:rsidR="00503725">
        <w:rPr>
          <w:rFonts w:ascii="Arial" w:hAnsi="Arial" w:cs="Arial"/>
          <w:bCs/>
          <w:sz w:val="22"/>
          <w:szCs w:val="22"/>
        </w:rPr>
        <w:t xml:space="preserve"> 17</w:t>
      </w:r>
      <w:r w:rsidR="00503725" w:rsidRPr="00503725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503725">
        <w:rPr>
          <w:rFonts w:ascii="Arial" w:hAnsi="Arial" w:cs="Arial"/>
          <w:bCs/>
          <w:sz w:val="22"/>
          <w:szCs w:val="22"/>
        </w:rPr>
        <w:t xml:space="preserve"> June </w:t>
      </w:r>
      <w:r w:rsidR="001A25B0" w:rsidRPr="0013764C">
        <w:rPr>
          <w:rFonts w:ascii="Arial" w:hAnsi="Arial" w:cs="Arial"/>
          <w:bCs/>
          <w:sz w:val="22"/>
          <w:szCs w:val="22"/>
        </w:rPr>
        <w:t>2022</w:t>
      </w:r>
      <w:r w:rsidR="001C6A25" w:rsidRPr="0013764C">
        <w:rPr>
          <w:rFonts w:ascii="Arial" w:hAnsi="Arial" w:cs="Arial"/>
          <w:bCs/>
          <w:sz w:val="22"/>
          <w:szCs w:val="22"/>
        </w:rPr>
        <w:t xml:space="preserve"> </w:t>
      </w:r>
      <w:r w:rsidR="00140A61">
        <w:rPr>
          <w:rFonts w:ascii="Arial" w:hAnsi="Arial" w:cs="Arial"/>
          <w:bCs/>
          <w:sz w:val="22"/>
          <w:szCs w:val="22"/>
        </w:rPr>
        <w:t>(date of statement)</w:t>
      </w:r>
    </w:p>
    <w:p w14:paraId="0CF45E0D" w14:textId="3E471B7A" w:rsidR="00D2487C" w:rsidRPr="0013764C" w:rsidRDefault="00984486" w:rsidP="000016EA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13764C">
        <w:rPr>
          <w:rFonts w:ascii="Arial" w:hAnsi="Arial" w:cs="Arial"/>
          <w:bCs/>
          <w:sz w:val="22"/>
          <w:szCs w:val="22"/>
        </w:rPr>
        <w:t>Busi</w:t>
      </w:r>
      <w:r w:rsidR="00C700DC" w:rsidRPr="0013764C">
        <w:rPr>
          <w:rFonts w:ascii="Arial" w:hAnsi="Arial" w:cs="Arial"/>
          <w:bCs/>
          <w:sz w:val="22"/>
          <w:szCs w:val="22"/>
        </w:rPr>
        <w:t>ness Current Account - £</w:t>
      </w:r>
      <w:r w:rsidR="00503725">
        <w:rPr>
          <w:rFonts w:ascii="Arial" w:hAnsi="Arial" w:cs="Arial"/>
          <w:bCs/>
          <w:sz w:val="22"/>
          <w:szCs w:val="22"/>
        </w:rPr>
        <w:t>9,736.22</w:t>
      </w:r>
      <w:r w:rsidRPr="0013764C">
        <w:rPr>
          <w:rFonts w:ascii="Arial" w:hAnsi="Arial" w:cs="Arial"/>
          <w:bCs/>
          <w:sz w:val="22"/>
          <w:szCs w:val="22"/>
        </w:rPr>
        <w:t>, Busi</w:t>
      </w:r>
      <w:r w:rsidR="00C700DC" w:rsidRPr="0013764C">
        <w:rPr>
          <w:rFonts w:ascii="Arial" w:hAnsi="Arial" w:cs="Arial"/>
          <w:bCs/>
          <w:sz w:val="22"/>
          <w:szCs w:val="22"/>
        </w:rPr>
        <w:t>ness Savings Account - £</w:t>
      </w:r>
      <w:r w:rsidR="001706B5" w:rsidRPr="0013764C">
        <w:rPr>
          <w:rFonts w:ascii="Arial" w:hAnsi="Arial" w:cs="Arial"/>
          <w:bCs/>
          <w:sz w:val="22"/>
          <w:szCs w:val="22"/>
        </w:rPr>
        <w:t>1,850.</w:t>
      </w:r>
      <w:r w:rsidR="00503725">
        <w:rPr>
          <w:rFonts w:ascii="Arial" w:hAnsi="Arial" w:cs="Arial"/>
          <w:bCs/>
          <w:sz w:val="22"/>
          <w:szCs w:val="22"/>
        </w:rPr>
        <w:t>51</w:t>
      </w:r>
    </w:p>
    <w:p w14:paraId="02A5D246" w14:textId="694EF4C1" w:rsidR="008244D0" w:rsidRPr="0013764C" w:rsidRDefault="008244D0" w:rsidP="000016EA">
      <w:pPr>
        <w:ind w:left="7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13764C">
        <w:rPr>
          <w:rFonts w:ascii="Arial" w:hAnsi="Arial" w:cs="Arial"/>
          <w:bCs/>
          <w:sz w:val="22"/>
          <w:szCs w:val="22"/>
          <w:u w:val="single"/>
        </w:rPr>
        <w:t>Income received since the las</w:t>
      </w:r>
      <w:r w:rsidR="00654F11">
        <w:rPr>
          <w:rFonts w:ascii="Arial" w:hAnsi="Arial" w:cs="Arial"/>
          <w:bCs/>
          <w:sz w:val="22"/>
          <w:szCs w:val="22"/>
          <w:u w:val="single"/>
        </w:rPr>
        <w:t>t</w:t>
      </w:r>
      <w:r w:rsidRPr="0013764C">
        <w:rPr>
          <w:rFonts w:ascii="Arial" w:hAnsi="Arial" w:cs="Arial"/>
          <w:bCs/>
          <w:sz w:val="22"/>
          <w:szCs w:val="22"/>
          <w:u w:val="single"/>
        </w:rPr>
        <w:t xml:space="preserve"> meeting</w:t>
      </w:r>
    </w:p>
    <w:p w14:paraId="15DDC2CA" w14:textId="71F7523A" w:rsidR="002C07DA" w:rsidRDefault="00914DE7" w:rsidP="008244D0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£</w:t>
      </w:r>
      <w:r w:rsidR="002C07DA">
        <w:rPr>
          <w:rFonts w:ascii="Arial" w:hAnsi="Arial" w:cs="Arial"/>
          <w:bCs/>
          <w:sz w:val="22"/>
          <w:szCs w:val="22"/>
        </w:rPr>
        <w:t>0.14 – Bank Interest</w:t>
      </w:r>
    </w:p>
    <w:p w14:paraId="0EE16B86" w14:textId="6B732449" w:rsidR="008244D0" w:rsidRPr="0013764C" w:rsidRDefault="008244D0" w:rsidP="008244D0">
      <w:pPr>
        <w:ind w:left="7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13764C">
        <w:rPr>
          <w:rFonts w:ascii="Arial" w:hAnsi="Arial" w:cs="Arial"/>
          <w:bCs/>
          <w:sz w:val="22"/>
          <w:szCs w:val="22"/>
          <w:u w:val="single"/>
        </w:rPr>
        <w:t>Payments made since the last meeting</w:t>
      </w:r>
    </w:p>
    <w:p w14:paraId="56FDAB74" w14:textId="163F5D08" w:rsidR="00140A61" w:rsidRDefault="00914DE7" w:rsidP="000016EA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£73.11 - S. Baines (Jubilee Event expenses)</w:t>
      </w:r>
    </w:p>
    <w:p w14:paraId="17E0B3CE" w14:textId="0762DDF2" w:rsidR="00914DE7" w:rsidRDefault="00914DE7" w:rsidP="000016EA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£1000.00 - Simon Care Music (Band – Jubilee event expenses)</w:t>
      </w:r>
    </w:p>
    <w:p w14:paraId="76E95046" w14:textId="7E75CFF2" w:rsidR="00914DE7" w:rsidRDefault="00914DE7" w:rsidP="000016EA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£2000.00 – D</w:t>
      </w:r>
      <w:r w:rsidR="00582C52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Grimwood – (Jubilee event expenses – Food)</w:t>
      </w:r>
    </w:p>
    <w:p w14:paraId="263DD760" w14:textId="2ED0BD4C" w:rsidR="00914DE7" w:rsidRDefault="00914DE7" w:rsidP="000016EA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£480.00 – D</w:t>
      </w:r>
      <w:r w:rsidR="00582C52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Grimwood – (Marquee – Jubilee event expenses)</w:t>
      </w:r>
    </w:p>
    <w:p w14:paraId="7598FE43" w14:textId="381537B6" w:rsidR="00914DE7" w:rsidRDefault="00914DE7" w:rsidP="000016EA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£357.59 – S. Parker – (Jubilee event expenses)</w:t>
      </w:r>
    </w:p>
    <w:p w14:paraId="210700BC" w14:textId="1AD40360" w:rsidR="00914DE7" w:rsidRDefault="00914DE7" w:rsidP="000016EA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£240.00 – C. Read – (Hampers – Jubilee event expenses)</w:t>
      </w:r>
    </w:p>
    <w:p w14:paraId="529249F9" w14:textId="3AB470FC" w:rsidR="00914DE7" w:rsidRDefault="00503725" w:rsidP="000016EA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£200.00 – H. Carter – (Jubilee event expenses)</w:t>
      </w:r>
    </w:p>
    <w:p w14:paraId="375F3B67" w14:textId="39C497DC" w:rsidR="00E550EC" w:rsidRDefault="00E550EC" w:rsidP="000016EA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£37.74 – M. Syrett – (Jubilee event expense</w:t>
      </w:r>
      <w:r w:rsidR="00551807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)</w:t>
      </w:r>
    </w:p>
    <w:p w14:paraId="3180EA53" w14:textId="18456872" w:rsidR="00E550EC" w:rsidRDefault="00E550EC" w:rsidP="000016EA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£</w:t>
      </w:r>
      <w:r w:rsidR="00551807">
        <w:rPr>
          <w:rFonts w:ascii="Arial" w:hAnsi="Arial" w:cs="Arial"/>
          <w:bCs/>
          <w:sz w:val="22"/>
          <w:szCs w:val="22"/>
        </w:rPr>
        <w:t>30.82 – C. Borrett – (Jubilee event expenses)</w:t>
      </w:r>
    </w:p>
    <w:p w14:paraId="78E6AC19" w14:textId="374E6ECE" w:rsidR="00EA1ABC" w:rsidRDefault="008244D0" w:rsidP="000016EA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13764C">
        <w:rPr>
          <w:rFonts w:ascii="Arial" w:hAnsi="Arial" w:cs="Arial"/>
          <w:bCs/>
          <w:sz w:val="22"/>
          <w:szCs w:val="22"/>
        </w:rPr>
        <w:t xml:space="preserve">Jo </w:t>
      </w:r>
      <w:r w:rsidR="00787DD6" w:rsidRPr="0013764C">
        <w:rPr>
          <w:rFonts w:ascii="Arial" w:hAnsi="Arial" w:cs="Arial"/>
          <w:bCs/>
          <w:sz w:val="22"/>
          <w:szCs w:val="22"/>
        </w:rPr>
        <w:t xml:space="preserve">Peters Clerk’s </w:t>
      </w:r>
      <w:r w:rsidRPr="0013764C">
        <w:rPr>
          <w:rFonts w:ascii="Arial" w:hAnsi="Arial" w:cs="Arial"/>
          <w:bCs/>
          <w:sz w:val="22"/>
          <w:szCs w:val="22"/>
        </w:rPr>
        <w:t xml:space="preserve">Salary </w:t>
      </w:r>
      <w:r w:rsidR="00CC3D4A" w:rsidRPr="0013764C">
        <w:rPr>
          <w:rFonts w:ascii="Arial" w:hAnsi="Arial" w:cs="Arial"/>
          <w:bCs/>
          <w:sz w:val="22"/>
          <w:szCs w:val="22"/>
        </w:rPr>
        <w:t>(</w:t>
      </w:r>
      <w:r w:rsidR="00CE1E72">
        <w:rPr>
          <w:rFonts w:ascii="Arial" w:hAnsi="Arial" w:cs="Arial"/>
          <w:bCs/>
          <w:sz w:val="22"/>
          <w:szCs w:val="22"/>
        </w:rPr>
        <w:t>April</w:t>
      </w:r>
      <w:r w:rsidR="00207729" w:rsidRPr="0013764C">
        <w:rPr>
          <w:rFonts w:ascii="Arial" w:hAnsi="Arial" w:cs="Arial"/>
          <w:bCs/>
          <w:sz w:val="22"/>
          <w:szCs w:val="22"/>
        </w:rPr>
        <w:t>’22</w:t>
      </w:r>
      <w:r w:rsidR="00787DD6" w:rsidRPr="0013764C">
        <w:rPr>
          <w:rFonts w:ascii="Arial" w:hAnsi="Arial" w:cs="Arial"/>
          <w:bCs/>
          <w:sz w:val="22"/>
          <w:szCs w:val="22"/>
        </w:rPr>
        <w:t>)</w:t>
      </w:r>
      <w:r w:rsidR="00372662" w:rsidRPr="0013764C">
        <w:rPr>
          <w:rFonts w:ascii="Arial" w:hAnsi="Arial" w:cs="Arial"/>
          <w:bCs/>
          <w:sz w:val="22"/>
          <w:szCs w:val="22"/>
        </w:rPr>
        <w:t xml:space="preserve"> - £</w:t>
      </w:r>
      <w:r w:rsidR="008914EA" w:rsidRPr="0013764C">
        <w:rPr>
          <w:rFonts w:ascii="Arial" w:hAnsi="Arial" w:cs="Arial"/>
          <w:bCs/>
          <w:sz w:val="22"/>
          <w:szCs w:val="22"/>
        </w:rPr>
        <w:t>1</w:t>
      </w:r>
      <w:r w:rsidR="00CE1E72">
        <w:rPr>
          <w:rFonts w:ascii="Arial" w:hAnsi="Arial" w:cs="Arial"/>
          <w:bCs/>
          <w:sz w:val="22"/>
          <w:szCs w:val="22"/>
        </w:rPr>
        <w:t>37.14</w:t>
      </w:r>
    </w:p>
    <w:p w14:paraId="446532AB" w14:textId="7BE8CA13" w:rsidR="005C0C84" w:rsidRPr="00FC6C44" w:rsidRDefault="00140A61" w:rsidP="0092479E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C3788D">
        <w:rPr>
          <w:rFonts w:ascii="Arial" w:hAnsi="Arial" w:cs="Arial"/>
          <w:b/>
          <w:sz w:val="22"/>
          <w:szCs w:val="22"/>
        </w:rPr>
        <w:t>.</w:t>
      </w:r>
      <w:r w:rsidR="00870713" w:rsidRPr="00FC6C44">
        <w:rPr>
          <w:rFonts w:ascii="Arial" w:hAnsi="Arial" w:cs="Arial"/>
          <w:b/>
          <w:sz w:val="22"/>
          <w:szCs w:val="22"/>
        </w:rPr>
        <w:t xml:space="preserve">1 - </w:t>
      </w:r>
      <w:r w:rsidR="005C0C84" w:rsidRPr="00FC6C44">
        <w:rPr>
          <w:rFonts w:ascii="Arial" w:hAnsi="Arial" w:cs="Arial"/>
          <w:b/>
          <w:sz w:val="22"/>
          <w:szCs w:val="22"/>
        </w:rPr>
        <w:t xml:space="preserve">To approve items for Authorisation for </w:t>
      </w:r>
      <w:proofErr w:type="gramStart"/>
      <w:r w:rsidR="005C0C84" w:rsidRPr="00FC6C44">
        <w:rPr>
          <w:rFonts w:ascii="Arial" w:hAnsi="Arial" w:cs="Arial"/>
          <w:b/>
          <w:sz w:val="22"/>
          <w:szCs w:val="22"/>
        </w:rPr>
        <w:t>Payment</w:t>
      </w:r>
      <w:r w:rsidR="00984486" w:rsidRPr="00FC6C44">
        <w:rPr>
          <w:rFonts w:ascii="Arial" w:hAnsi="Arial" w:cs="Arial"/>
          <w:b/>
          <w:sz w:val="22"/>
          <w:szCs w:val="22"/>
        </w:rPr>
        <w:t>:-</w:t>
      </w:r>
      <w:proofErr w:type="gramEnd"/>
    </w:p>
    <w:p w14:paraId="6A858366" w14:textId="17EE25B3" w:rsidR="00AE2D45" w:rsidRPr="0013764C" w:rsidRDefault="00984486" w:rsidP="00EA1ABC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13764C">
        <w:rPr>
          <w:rFonts w:ascii="Arial" w:hAnsi="Arial" w:cs="Arial"/>
          <w:bCs/>
          <w:sz w:val="22"/>
          <w:szCs w:val="22"/>
        </w:rPr>
        <w:tab/>
      </w:r>
      <w:r w:rsidR="00FA0A90" w:rsidRPr="0013764C">
        <w:rPr>
          <w:rFonts w:ascii="Arial" w:hAnsi="Arial" w:cs="Arial"/>
          <w:bCs/>
          <w:sz w:val="22"/>
          <w:szCs w:val="22"/>
        </w:rPr>
        <w:t xml:space="preserve">Jo </w:t>
      </w:r>
      <w:r w:rsidR="00787DD6" w:rsidRPr="0013764C">
        <w:rPr>
          <w:rFonts w:ascii="Arial" w:hAnsi="Arial" w:cs="Arial"/>
          <w:bCs/>
          <w:sz w:val="22"/>
          <w:szCs w:val="22"/>
        </w:rPr>
        <w:t xml:space="preserve">Peters Clerk’s </w:t>
      </w:r>
      <w:r w:rsidR="00FA0A90" w:rsidRPr="0013764C">
        <w:rPr>
          <w:rFonts w:ascii="Arial" w:hAnsi="Arial" w:cs="Arial"/>
          <w:bCs/>
          <w:sz w:val="22"/>
          <w:szCs w:val="22"/>
        </w:rPr>
        <w:t>Salary</w:t>
      </w:r>
      <w:r w:rsidR="00F736A0" w:rsidRPr="0013764C">
        <w:rPr>
          <w:rFonts w:ascii="Arial" w:hAnsi="Arial" w:cs="Arial"/>
          <w:bCs/>
          <w:sz w:val="22"/>
          <w:szCs w:val="22"/>
        </w:rPr>
        <w:t xml:space="preserve"> </w:t>
      </w:r>
      <w:r w:rsidR="00CE1E72">
        <w:rPr>
          <w:rFonts w:ascii="Arial" w:hAnsi="Arial" w:cs="Arial"/>
          <w:bCs/>
          <w:sz w:val="22"/>
          <w:szCs w:val="22"/>
        </w:rPr>
        <w:t xml:space="preserve">&amp; Expenses </w:t>
      </w:r>
      <w:r w:rsidR="00F736A0" w:rsidRPr="0013764C">
        <w:rPr>
          <w:rFonts w:ascii="Arial" w:hAnsi="Arial" w:cs="Arial"/>
          <w:bCs/>
          <w:sz w:val="22"/>
          <w:szCs w:val="22"/>
        </w:rPr>
        <w:t>(</w:t>
      </w:r>
      <w:r w:rsidR="00140A61">
        <w:rPr>
          <w:rFonts w:ascii="Arial" w:hAnsi="Arial" w:cs="Arial"/>
          <w:bCs/>
          <w:sz w:val="22"/>
          <w:szCs w:val="22"/>
        </w:rPr>
        <w:t>July’22</w:t>
      </w:r>
      <w:r w:rsidR="00F736A0" w:rsidRPr="0013764C">
        <w:rPr>
          <w:rFonts w:ascii="Arial" w:hAnsi="Arial" w:cs="Arial"/>
          <w:bCs/>
          <w:sz w:val="22"/>
          <w:szCs w:val="22"/>
        </w:rPr>
        <w:t>)</w:t>
      </w:r>
      <w:r w:rsidR="00FA0A90" w:rsidRPr="0013764C">
        <w:rPr>
          <w:rFonts w:ascii="Arial" w:hAnsi="Arial" w:cs="Arial"/>
          <w:bCs/>
          <w:sz w:val="22"/>
          <w:szCs w:val="22"/>
        </w:rPr>
        <w:t xml:space="preserve"> -</w:t>
      </w:r>
      <w:r w:rsidRPr="0013764C">
        <w:rPr>
          <w:rFonts w:ascii="Arial" w:hAnsi="Arial" w:cs="Arial"/>
          <w:bCs/>
          <w:sz w:val="22"/>
          <w:szCs w:val="22"/>
        </w:rPr>
        <w:t xml:space="preserve"> </w:t>
      </w:r>
      <w:r w:rsidR="00503725">
        <w:rPr>
          <w:rFonts w:ascii="Arial" w:hAnsi="Arial" w:cs="Arial"/>
          <w:bCs/>
          <w:sz w:val="22"/>
          <w:szCs w:val="22"/>
        </w:rPr>
        <w:t>£13</w:t>
      </w:r>
      <w:r w:rsidR="00C3788D">
        <w:rPr>
          <w:rFonts w:ascii="Arial" w:hAnsi="Arial" w:cs="Arial"/>
          <w:bCs/>
          <w:sz w:val="22"/>
          <w:szCs w:val="22"/>
        </w:rPr>
        <w:t>4.75</w:t>
      </w:r>
    </w:p>
    <w:p w14:paraId="7164CE66" w14:textId="64B11B49" w:rsidR="00CE1E72" w:rsidRDefault="00470699" w:rsidP="003B2A21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13764C">
        <w:rPr>
          <w:rFonts w:ascii="Arial" w:hAnsi="Arial" w:cs="Arial"/>
          <w:bCs/>
          <w:sz w:val="22"/>
          <w:szCs w:val="22"/>
        </w:rPr>
        <w:tab/>
      </w:r>
      <w:r w:rsidR="00F463FB">
        <w:rPr>
          <w:rFonts w:ascii="Arial" w:hAnsi="Arial" w:cs="Arial"/>
          <w:sz w:val="22"/>
          <w:szCs w:val="22"/>
        </w:rPr>
        <w:t>J</w:t>
      </w:r>
      <w:r w:rsidR="003F515B">
        <w:rPr>
          <w:rFonts w:ascii="Arial" w:hAnsi="Arial" w:cs="Arial"/>
          <w:sz w:val="22"/>
          <w:szCs w:val="22"/>
        </w:rPr>
        <w:t xml:space="preserve">o </w:t>
      </w:r>
      <w:r w:rsidR="00787DD6">
        <w:rPr>
          <w:rFonts w:ascii="Arial" w:hAnsi="Arial" w:cs="Arial"/>
          <w:sz w:val="22"/>
          <w:szCs w:val="22"/>
        </w:rPr>
        <w:t xml:space="preserve">Peters Clerk’s </w:t>
      </w:r>
      <w:r w:rsidR="003F515B">
        <w:rPr>
          <w:rFonts w:ascii="Arial" w:hAnsi="Arial" w:cs="Arial"/>
          <w:sz w:val="22"/>
          <w:szCs w:val="22"/>
        </w:rPr>
        <w:t>Salary (</w:t>
      </w:r>
      <w:r w:rsidR="00140A61">
        <w:rPr>
          <w:rFonts w:ascii="Arial" w:hAnsi="Arial" w:cs="Arial"/>
          <w:sz w:val="22"/>
          <w:szCs w:val="22"/>
        </w:rPr>
        <w:t>August’2</w:t>
      </w:r>
      <w:r w:rsidR="00625B70">
        <w:rPr>
          <w:rFonts w:ascii="Arial" w:hAnsi="Arial" w:cs="Arial"/>
          <w:sz w:val="22"/>
          <w:szCs w:val="22"/>
        </w:rPr>
        <w:t>2</w:t>
      </w:r>
      <w:r w:rsidR="003B2A21">
        <w:rPr>
          <w:rFonts w:ascii="Arial" w:hAnsi="Arial" w:cs="Arial"/>
          <w:sz w:val="22"/>
          <w:szCs w:val="22"/>
        </w:rPr>
        <w:t>) - £</w:t>
      </w:r>
      <w:r>
        <w:rPr>
          <w:rFonts w:ascii="Arial" w:hAnsi="Arial" w:cs="Arial"/>
          <w:sz w:val="22"/>
          <w:szCs w:val="22"/>
        </w:rPr>
        <w:t>1</w:t>
      </w:r>
      <w:r w:rsidR="00AE2D45">
        <w:rPr>
          <w:rFonts w:ascii="Arial" w:hAnsi="Arial" w:cs="Arial"/>
          <w:sz w:val="22"/>
          <w:szCs w:val="22"/>
        </w:rPr>
        <w:t>3</w:t>
      </w:r>
      <w:r w:rsidR="00C3788D">
        <w:rPr>
          <w:rFonts w:ascii="Arial" w:hAnsi="Arial" w:cs="Arial"/>
          <w:sz w:val="22"/>
          <w:szCs w:val="22"/>
        </w:rPr>
        <w:t>4.75</w:t>
      </w:r>
      <w:r w:rsidR="00CE1E72">
        <w:rPr>
          <w:rFonts w:ascii="Arial" w:hAnsi="Arial" w:cs="Arial"/>
          <w:sz w:val="22"/>
          <w:szCs w:val="22"/>
        </w:rPr>
        <w:tab/>
      </w:r>
    </w:p>
    <w:p w14:paraId="2EC7ED59" w14:textId="4A09E75E" w:rsidR="00503725" w:rsidRDefault="00503725" w:rsidP="003B2A21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HMRC – (PAYE 1</w:t>
      </w:r>
      <w:r w:rsidRPr="00503725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quarter) - £</w:t>
      </w:r>
      <w:r w:rsidR="00C3788D">
        <w:rPr>
          <w:rFonts w:ascii="Arial" w:hAnsi="Arial" w:cs="Arial"/>
          <w:sz w:val="22"/>
          <w:szCs w:val="22"/>
        </w:rPr>
        <w:t>100.80</w:t>
      </w:r>
    </w:p>
    <w:p w14:paraId="31393B82" w14:textId="782363F2" w:rsidR="000C26CF" w:rsidRDefault="00140A61" w:rsidP="004E4EC2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84486">
        <w:rPr>
          <w:rFonts w:ascii="Arial" w:hAnsi="Arial" w:cs="Arial"/>
          <w:sz w:val="22"/>
          <w:szCs w:val="22"/>
        </w:rPr>
        <w:t>.</w:t>
      </w:r>
      <w:r w:rsidR="00984486">
        <w:rPr>
          <w:rFonts w:ascii="Arial" w:hAnsi="Arial" w:cs="Arial"/>
          <w:sz w:val="22"/>
          <w:szCs w:val="22"/>
        </w:rPr>
        <w:tab/>
      </w:r>
      <w:r w:rsidR="00984486" w:rsidRPr="006B70B7">
        <w:rPr>
          <w:rFonts w:ascii="Arial" w:hAnsi="Arial" w:cs="Arial"/>
          <w:sz w:val="22"/>
          <w:szCs w:val="22"/>
        </w:rPr>
        <w:t>Correspondence</w:t>
      </w:r>
      <w:r w:rsidR="00B3084B" w:rsidRPr="006B70B7">
        <w:rPr>
          <w:rFonts w:ascii="Arial" w:hAnsi="Arial" w:cs="Arial"/>
          <w:sz w:val="22"/>
          <w:szCs w:val="22"/>
        </w:rPr>
        <w:t xml:space="preserve"> </w:t>
      </w:r>
      <w:r w:rsidR="00451C5F" w:rsidRPr="006B70B7">
        <w:rPr>
          <w:rFonts w:ascii="Arial" w:hAnsi="Arial" w:cs="Arial"/>
          <w:sz w:val="22"/>
          <w:szCs w:val="22"/>
        </w:rPr>
        <w:t xml:space="preserve">  </w:t>
      </w:r>
      <w:r w:rsidR="0060279E">
        <w:rPr>
          <w:rFonts w:ascii="Arial" w:hAnsi="Arial" w:cs="Arial"/>
          <w:sz w:val="22"/>
          <w:szCs w:val="22"/>
        </w:rPr>
        <w:t xml:space="preserve">  </w:t>
      </w:r>
      <w:r w:rsidR="0013764C" w:rsidRPr="00FC6C44">
        <w:rPr>
          <w:rFonts w:ascii="Arial" w:hAnsi="Arial" w:cs="Arial"/>
          <w:b/>
          <w:bCs/>
          <w:sz w:val="22"/>
          <w:szCs w:val="22"/>
        </w:rPr>
        <w:t xml:space="preserve">      </w:t>
      </w:r>
    </w:p>
    <w:p w14:paraId="1E16D267" w14:textId="37E43E60" w:rsidR="00140A61" w:rsidRDefault="00140A61" w:rsidP="00140A61">
      <w:pPr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9.1</w:t>
      </w:r>
      <w:r w:rsidRPr="00EF261D">
        <w:rPr>
          <w:rFonts w:ascii="Arial" w:hAnsi="Arial" w:cs="Arial"/>
          <w:b/>
          <w:bCs/>
          <w:sz w:val="22"/>
          <w:szCs w:val="22"/>
        </w:rPr>
        <w:t>– ESC</w:t>
      </w:r>
      <w:r>
        <w:rPr>
          <w:rFonts w:ascii="Arial" w:hAnsi="Arial" w:cs="Arial"/>
          <w:b/>
          <w:bCs/>
          <w:sz w:val="22"/>
          <w:szCs w:val="22"/>
        </w:rPr>
        <w:t xml:space="preserve"> - </w:t>
      </w:r>
      <w:r w:rsidRPr="00EF261D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Consultation on small scale housing in the countryside</w:t>
      </w:r>
      <w:r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 xml:space="preserve"> </w:t>
      </w:r>
    </w:p>
    <w:p w14:paraId="2FB2630B" w14:textId="1F602704" w:rsidR="00EF3344" w:rsidRPr="00EF3344" w:rsidRDefault="00EF3344" w:rsidP="00EF3344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EF3344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 xml:space="preserve">9.2 – </w:t>
      </w:r>
      <w:r w:rsidR="00C3788D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E</w:t>
      </w:r>
      <w:r w:rsidRPr="00EF3344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nvironment Agency - Sizewell C permits public consultation</w:t>
      </w:r>
      <w:r w:rsidR="00C3788D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 xml:space="preserve"> - </w:t>
      </w:r>
      <w:r w:rsidRPr="00EF3344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Helping to raise awareness in the community</w:t>
      </w:r>
    </w:p>
    <w:p w14:paraId="376B5CAF" w14:textId="09BAD32C" w:rsidR="00AB367D" w:rsidRPr="00610FCC" w:rsidRDefault="004E4EC2" w:rsidP="0076010F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610FCC">
        <w:rPr>
          <w:rFonts w:ascii="Arial" w:hAnsi="Arial" w:cs="Arial"/>
          <w:sz w:val="22"/>
          <w:szCs w:val="22"/>
        </w:rPr>
        <w:t>1</w:t>
      </w:r>
      <w:r w:rsidR="00140A61">
        <w:rPr>
          <w:rFonts w:ascii="Arial" w:hAnsi="Arial" w:cs="Arial"/>
          <w:sz w:val="22"/>
          <w:szCs w:val="22"/>
        </w:rPr>
        <w:t>0</w:t>
      </w:r>
      <w:r w:rsidR="005C0C84" w:rsidRPr="00610FCC">
        <w:rPr>
          <w:rFonts w:ascii="Arial" w:hAnsi="Arial" w:cs="Arial"/>
          <w:sz w:val="22"/>
          <w:szCs w:val="22"/>
        </w:rPr>
        <w:t>.</w:t>
      </w:r>
      <w:r w:rsidR="005C0C84" w:rsidRPr="00610FCC">
        <w:rPr>
          <w:rFonts w:ascii="Arial" w:hAnsi="Arial" w:cs="Arial"/>
          <w:sz w:val="22"/>
          <w:szCs w:val="22"/>
        </w:rPr>
        <w:tab/>
        <w:t xml:space="preserve">Any other matters </w:t>
      </w:r>
      <w:r w:rsidR="00787DD6" w:rsidRPr="00610FCC">
        <w:rPr>
          <w:rFonts w:ascii="Arial" w:hAnsi="Arial" w:cs="Arial"/>
          <w:sz w:val="22"/>
          <w:szCs w:val="22"/>
        </w:rPr>
        <w:t>of report and items for the next meeting</w:t>
      </w:r>
      <w:r w:rsidR="001E4215">
        <w:rPr>
          <w:rFonts w:ascii="Arial" w:hAnsi="Arial" w:cs="Arial"/>
          <w:sz w:val="22"/>
          <w:szCs w:val="22"/>
        </w:rPr>
        <w:t xml:space="preserve"> </w:t>
      </w:r>
    </w:p>
    <w:p w14:paraId="6E2CF065" w14:textId="46C58378" w:rsidR="006437D4" w:rsidRDefault="00984486" w:rsidP="0092479E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610FCC">
        <w:rPr>
          <w:rFonts w:ascii="Arial" w:hAnsi="Arial" w:cs="Arial"/>
          <w:sz w:val="22"/>
          <w:szCs w:val="22"/>
        </w:rPr>
        <w:t>1</w:t>
      </w:r>
      <w:r w:rsidR="00140A61">
        <w:rPr>
          <w:rFonts w:ascii="Arial" w:hAnsi="Arial" w:cs="Arial"/>
          <w:sz w:val="22"/>
          <w:szCs w:val="22"/>
        </w:rPr>
        <w:t>1</w:t>
      </w:r>
      <w:r w:rsidRPr="00610FCC">
        <w:rPr>
          <w:rFonts w:ascii="Arial" w:hAnsi="Arial" w:cs="Arial"/>
          <w:sz w:val="22"/>
          <w:szCs w:val="22"/>
        </w:rPr>
        <w:t>.</w:t>
      </w:r>
      <w:r w:rsidRPr="00610FCC">
        <w:rPr>
          <w:rFonts w:ascii="Arial" w:hAnsi="Arial" w:cs="Arial"/>
          <w:sz w:val="22"/>
          <w:szCs w:val="22"/>
        </w:rPr>
        <w:tab/>
        <w:t xml:space="preserve">Date of next meeting </w:t>
      </w:r>
      <w:r w:rsidR="004A3946" w:rsidRPr="00610FCC">
        <w:rPr>
          <w:rFonts w:ascii="Arial" w:hAnsi="Arial" w:cs="Arial"/>
          <w:sz w:val="22"/>
          <w:szCs w:val="22"/>
        </w:rPr>
        <w:t>– Thursday</w:t>
      </w:r>
      <w:r w:rsidR="00A64925" w:rsidRPr="00610FCC">
        <w:rPr>
          <w:rFonts w:ascii="Arial" w:hAnsi="Arial" w:cs="Arial"/>
          <w:sz w:val="22"/>
          <w:szCs w:val="22"/>
        </w:rPr>
        <w:t xml:space="preserve"> </w:t>
      </w:r>
      <w:r w:rsidR="00140A61">
        <w:rPr>
          <w:rFonts w:ascii="Arial" w:hAnsi="Arial" w:cs="Arial"/>
          <w:sz w:val="22"/>
          <w:szCs w:val="22"/>
        </w:rPr>
        <w:t>8</w:t>
      </w:r>
      <w:r w:rsidR="00140A61" w:rsidRPr="00140A61">
        <w:rPr>
          <w:rFonts w:ascii="Arial" w:hAnsi="Arial" w:cs="Arial"/>
          <w:sz w:val="22"/>
          <w:szCs w:val="22"/>
          <w:vertAlign w:val="superscript"/>
        </w:rPr>
        <w:t>th</w:t>
      </w:r>
      <w:r w:rsidR="00140A61">
        <w:rPr>
          <w:rFonts w:ascii="Arial" w:hAnsi="Arial" w:cs="Arial"/>
          <w:sz w:val="22"/>
          <w:szCs w:val="22"/>
        </w:rPr>
        <w:t xml:space="preserve"> September</w:t>
      </w:r>
      <w:r w:rsidR="00610FCC">
        <w:rPr>
          <w:rFonts w:ascii="Arial" w:hAnsi="Arial" w:cs="Arial"/>
          <w:sz w:val="22"/>
          <w:szCs w:val="22"/>
        </w:rPr>
        <w:t xml:space="preserve"> 2022</w:t>
      </w:r>
      <w:r w:rsidR="004E1738" w:rsidRPr="00610FCC">
        <w:rPr>
          <w:rFonts w:ascii="Arial" w:hAnsi="Arial" w:cs="Arial"/>
          <w:sz w:val="22"/>
          <w:szCs w:val="22"/>
        </w:rPr>
        <w:t xml:space="preserve"> </w:t>
      </w:r>
    </w:p>
    <w:p w14:paraId="22516338" w14:textId="77777777" w:rsidR="00C3788D" w:rsidRDefault="00C3788D" w:rsidP="0092479E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6CCD4F8" w14:textId="35F81EF8" w:rsidR="005C0C84" w:rsidRDefault="0059736E" w:rsidP="00FC58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</w:t>
      </w:r>
      <w:r w:rsidR="00D15244">
        <w:rPr>
          <w:rFonts w:ascii="Arial" w:hAnsi="Arial" w:cs="Arial"/>
          <w:sz w:val="22"/>
          <w:szCs w:val="22"/>
        </w:rPr>
        <w:t>g</w:t>
      </w:r>
      <w:r w:rsidR="005C0C84">
        <w:rPr>
          <w:rFonts w:ascii="Arial" w:hAnsi="Arial" w:cs="Arial"/>
          <w:sz w:val="22"/>
          <w:szCs w:val="22"/>
        </w:rPr>
        <w:t xml:space="preserve">ned: </w:t>
      </w:r>
      <w:r w:rsidR="005C0C84" w:rsidRPr="005C0C84">
        <w:rPr>
          <w:rFonts w:ascii="Segoe Script" w:hAnsi="Segoe Script" w:cs="Arial"/>
          <w:sz w:val="22"/>
          <w:szCs w:val="22"/>
        </w:rPr>
        <w:t xml:space="preserve">Joanne </w:t>
      </w:r>
      <w:r w:rsidR="002D272F">
        <w:rPr>
          <w:rFonts w:ascii="Segoe Script" w:hAnsi="Segoe Script" w:cs="Arial"/>
          <w:sz w:val="22"/>
          <w:szCs w:val="22"/>
        </w:rPr>
        <w:t>Peters</w:t>
      </w:r>
      <w:r w:rsidR="005C0C84" w:rsidRPr="005C0C84">
        <w:rPr>
          <w:rFonts w:ascii="Segoe Script" w:hAnsi="Segoe Script" w:cs="Arial"/>
          <w:sz w:val="22"/>
          <w:szCs w:val="22"/>
        </w:rPr>
        <w:t>,</w:t>
      </w:r>
      <w:r w:rsidR="005C0C84">
        <w:rPr>
          <w:rFonts w:ascii="Arial" w:hAnsi="Arial" w:cs="Arial"/>
          <w:sz w:val="22"/>
          <w:szCs w:val="22"/>
        </w:rPr>
        <w:t xml:space="preserve"> Clerk to the Council </w:t>
      </w:r>
      <w:r w:rsidR="005C0C84">
        <w:rPr>
          <w:rFonts w:ascii="Arial" w:hAnsi="Arial" w:cs="Arial"/>
          <w:sz w:val="22"/>
          <w:szCs w:val="22"/>
        </w:rPr>
        <w:tab/>
      </w:r>
      <w:r w:rsidR="005C0C84">
        <w:rPr>
          <w:rFonts w:ascii="Arial" w:hAnsi="Arial" w:cs="Arial"/>
          <w:sz w:val="22"/>
          <w:szCs w:val="22"/>
        </w:rPr>
        <w:tab/>
      </w:r>
      <w:r w:rsidR="0008028E">
        <w:rPr>
          <w:rFonts w:ascii="Arial" w:hAnsi="Arial" w:cs="Arial"/>
          <w:sz w:val="22"/>
          <w:szCs w:val="22"/>
        </w:rPr>
        <w:t xml:space="preserve">    </w:t>
      </w:r>
      <w:r w:rsidR="00787DD6">
        <w:rPr>
          <w:rFonts w:ascii="Arial" w:hAnsi="Arial" w:cs="Arial"/>
          <w:sz w:val="22"/>
          <w:szCs w:val="22"/>
        </w:rPr>
        <w:t xml:space="preserve">   </w:t>
      </w:r>
      <w:r w:rsidR="005C0C84">
        <w:rPr>
          <w:rFonts w:ascii="Arial" w:hAnsi="Arial" w:cs="Arial"/>
          <w:sz w:val="22"/>
          <w:szCs w:val="22"/>
        </w:rPr>
        <w:tab/>
      </w:r>
      <w:r w:rsidR="00787DD6">
        <w:rPr>
          <w:rFonts w:ascii="Arial" w:hAnsi="Arial" w:cs="Arial"/>
          <w:sz w:val="22"/>
          <w:szCs w:val="22"/>
        </w:rPr>
        <w:t xml:space="preserve">     </w:t>
      </w:r>
      <w:r w:rsidR="00FC6C44">
        <w:rPr>
          <w:rFonts w:ascii="Arial" w:hAnsi="Arial" w:cs="Arial"/>
          <w:sz w:val="22"/>
          <w:szCs w:val="22"/>
        </w:rPr>
        <w:t xml:space="preserve">       </w:t>
      </w:r>
      <w:r w:rsidR="00C3788D">
        <w:rPr>
          <w:rFonts w:ascii="Arial" w:hAnsi="Arial" w:cs="Arial"/>
          <w:sz w:val="22"/>
          <w:szCs w:val="22"/>
        </w:rPr>
        <w:t xml:space="preserve">    </w:t>
      </w:r>
      <w:r w:rsidR="00FC6C44">
        <w:rPr>
          <w:rFonts w:ascii="Arial" w:hAnsi="Arial" w:cs="Arial"/>
          <w:sz w:val="22"/>
          <w:szCs w:val="22"/>
        </w:rPr>
        <w:t xml:space="preserve"> </w:t>
      </w:r>
      <w:r w:rsidR="00787DD6">
        <w:rPr>
          <w:rFonts w:ascii="Arial" w:hAnsi="Arial" w:cs="Arial"/>
          <w:sz w:val="22"/>
          <w:szCs w:val="22"/>
        </w:rPr>
        <w:t xml:space="preserve">   D</w:t>
      </w:r>
      <w:r w:rsidR="00641B4E">
        <w:rPr>
          <w:rFonts w:ascii="Arial" w:hAnsi="Arial" w:cs="Arial"/>
          <w:sz w:val="22"/>
          <w:szCs w:val="22"/>
        </w:rPr>
        <w:t>ated:</w:t>
      </w:r>
      <w:r w:rsidR="00AB367D">
        <w:rPr>
          <w:rFonts w:ascii="Arial" w:hAnsi="Arial" w:cs="Arial"/>
          <w:sz w:val="22"/>
          <w:szCs w:val="22"/>
        </w:rPr>
        <w:t xml:space="preserve"> </w:t>
      </w:r>
      <w:r w:rsidR="00994D75">
        <w:rPr>
          <w:rFonts w:ascii="Arial" w:hAnsi="Arial" w:cs="Arial"/>
          <w:sz w:val="22"/>
          <w:szCs w:val="22"/>
        </w:rPr>
        <w:t>8</w:t>
      </w:r>
      <w:r w:rsidR="00C3788D">
        <w:rPr>
          <w:rFonts w:ascii="Arial" w:hAnsi="Arial" w:cs="Arial"/>
          <w:sz w:val="22"/>
          <w:szCs w:val="22"/>
        </w:rPr>
        <w:t>th</w:t>
      </w:r>
      <w:r w:rsidR="00140A61">
        <w:rPr>
          <w:rFonts w:ascii="Arial" w:hAnsi="Arial" w:cs="Arial"/>
          <w:sz w:val="22"/>
          <w:szCs w:val="22"/>
        </w:rPr>
        <w:t xml:space="preserve"> July</w:t>
      </w:r>
      <w:r w:rsidR="00F606A0">
        <w:rPr>
          <w:rFonts w:ascii="Arial" w:hAnsi="Arial" w:cs="Arial"/>
          <w:sz w:val="22"/>
          <w:szCs w:val="22"/>
        </w:rPr>
        <w:t xml:space="preserve"> </w:t>
      </w:r>
      <w:r w:rsidR="00EF3028">
        <w:rPr>
          <w:rFonts w:ascii="Arial" w:hAnsi="Arial" w:cs="Arial"/>
          <w:sz w:val="22"/>
          <w:szCs w:val="22"/>
        </w:rPr>
        <w:t>2022</w:t>
      </w:r>
    </w:p>
    <w:sectPr w:rsidR="005C0C84" w:rsidSect="00C3788D">
      <w:pgSz w:w="11906" w:h="16838"/>
      <w:pgMar w:top="1304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2F3307"/>
    <w:multiLevelType w:val="hybridMultilevel"/>
    <w:tmpl w:val="D04EBDDA"/>
    <w:lvl w:ilvl="0" w:tplc="6D34F08C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 w16cid:durableId="93944911">
    <w:abstractNumId w:val="0"/>
  </w:num>
  <w:num w:numId="2" w16cid:durableId="1893808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E3"/>
    <w:rsid w:val="000016EA"/>
    <w:rsid w:val="000167A6"/>
    <w:rsid w:val="000206F2"/>
    <w:rsid w:val="00027C30"/>
    <w:rsid w:val="00032422"/>
    <w:rsid w:val="00037642"/>
    <w:rsid w:val="000506DC"/>
    <w:rsid w:val="00071A30"/>
    <w:rsid w:val="0008028E"/>
    <w:rsid w:val="00083835"/>
    <w:rsid w:val="00092CD3"/>
    <w:rsid w:val="000933C1"/>
    <w:rsid w:val="00093C22"/>
    <w:rsid w:val="00095AD5"/>
    <w:rsid w:val="000A2425"/>
    <w:rsid w:val="000A4B21"/>
    <w:rsid w:val="000A5662"/>
    <w:rsid w:val="000C26CF"/>
    <w:rsid w:val="000C5DBB"/>
    <w:rsid w:val="000D3F0E"/>
    <w:rsid w:val="000E7227"/>
    <w:rsid w:val="00112C07"/>
    <w:rsid w:val="00120096"/>
    <w:rsid w:val="00123D65"/>
    <w:rsid w:val="00127F24"/>
    <w:rsid w:val="0013176F"/>
    <w:rsid w:val="0013764C"/>
    <w:rsid w:val="00140A61"/>
    <w:rsid w:val="00157C3E"/>
    <w:rsid w:val="001601F5"/>
    <w:rsid w:val="001706B5"/>
    <w:rsid w:val="001A25B0"/>
    <w:rsid w:val="001A32EC"/>
    <w:rsid w:val="001A79E9"/>
    <w:rsid w:val="001B4958"/>
    <w:rsid w:val="001C56C6"/>
    <w:rsid w:val="001C6A25"/>
    <w:rsid w:val="001D3994"/>
    <w:rsid w:val="001D6ACA"/>
    <w:rsid w:val="001E4215"/>
    <w:rsid w:val="00205293"/>
    <w:rsid w:val="00206351"/>
    <w:rsid w:val="00207729"/>
    <w:rsid w:val="002115C4"/>
    <w:rsid w:val="00212E60"/>
    <w:rsid w:val="0023697B"/>
    <w:rsid w:val="002434FB"/>
    <w:rsid w:val="00247566"/>
    <w:rsid w:val="00260C6B"/>
    <w:rsid w:val="002665F3"/>
    <w:rsid w:val="00281704"/>
    <w:rsid w:val="00284F08"/>
    <w:rsid w:val="002920FD"/>
    <w:rsid w:val="002A7032"/>
    <w:rsid w:val="002C07DA"/>
    <w:rsid w:val="002C1BEA"/>
    <w:rsid w:val="002D272F"/>
    <w:rsid w:val="002D3737"/>
    <w:rsid w:val="002D4D84"/>
    <w:rsid w:val="002F4394"/>
    <w:rsid w:val="00325BBF"/>
    <w:rsid w:val="003501B8"/>
    <w:rsid w:val="003548F8"/>
    <w:rsid w:val="00361B20"/>
    <w:rsid w:val="003660A8"/>
    <w:rsid w:val="00372662"/>
    <w:rsid w:val="00382CEC"/>
    <w:rsid w:val="003A1F95"/>
    <w:rsid w:val="003A7648"/>
    <w:rsid w:val="003B20A3"/>
    <w:rsid w:val="003B2A21"/>
    <w:rsid w:val="003E6539"/>
    <w:rsid w:val="003F44C2"/>
    <w:rsid w:val="003F515B"/>
    <w:rsid w:val="00415F5A"/>
    <w:rsid w:val="00445B90"/>
    <w:rsid w:val="00447148"/>
    <w:rsid w:val="00451C5F"/>
    <w:rsid w:val="00470699"/>
    <w:rsid w:val="00470A56"/>
    <w:rsid w:val="00472107"/>
    <w:rsid w:val="00483EF1"/>
    <w:rsid w:val="0048519F"/>
    <w:rsid w:val="004901E4"/>
    <w:rsid w:val="00492703"/>
    <w:rsid w:val="004A2809"/>
    <w:rsid w:val="004A3946"/>
    <w:rsid w:val="004C3EAF"/>
    <w:rsid w:val="004C4B42"/>
    <w:rsid w:val="004C5200"/>
    <w:rsid w:val="004C55FC"/>
    <w:rsid w:val="004D03F9"/>
    <w:rsid w:val="004D1271"/>
    <w:rsid w:val="004D1BD1"/>
    <w:rsid w:val="004E1738"/>
    <w:rsid w:val="004E31EA"/>
    <w:rsid w:val="004E4EC2"/>
    <w:rsid w:val="004E7C93"/>
    <w:rsid w:val="004F41DA"/>
    <w:rsid w:val="004F4A61"/>
    <w:rsid w:val="00503725"/>
    <w:rsid w:val="005039BE"/>
    <w:rsid w:val="00514A15"/>
    <w:rsid w:val="00530EB0"/>
    <w:rsid w:val="00531C88"/>
    <w:rsid w:val="00540BAA"/>
    <w:rsid w:val="00545EB0"/>
    <w:rsid w:val="00551807"/>
    <w:rsid w:val="00554B4D"/>
    <w:rsid w:val="0055632D"/>
    <w:rsid w:val="00560E0D"/>
    <w:rsid w:val="0056227C"/>
    <w:rsid w:val="005626C2"/>
    <w:rsid w:val="00576D7A"/>
    <w:rsid w:val="00582C52"/>
    <w:rsid w:val="00592620"/>
    <w:rsid w:val="00594A92"/>
    <w:rsid w:val="00596E31"/>
    <w:rsid w:val="0059736E"/>
    <w:rsid w:val="005A3C06"/>
    <w:rsid w:val="005A4490"/>
    <w:rsid w:val="005C036C"/>
    <w:rsid w:val="005C0C84"/>
    <w:rsid w:val="005C23C1"/>
    <w:rsid w:val="005E28ED"/>
    <w:rsid w:val="005F13C3"/>
    <w:rsid w:val="005F504B"/>
    <w:rsid w:val="0060279E"/>
    <w:rsid w:val="00606B44"/>
    <w:rsid w:val="006106BE"/>
    <w:rsid w:val="00610FCC"/>
    <w:rsid w:val="00621D4B"/>
    <w:rsid w:val="0062341E"/>
    <w:rsid w:val="00625B70"/>
    <w:rsid w:val="00630F9B"/>
    <w:rsid w:val="00640149"/>
    <w:rsid w:val="00641B4E"/>
    <w:rsid w:val="0064263D"/>
    <w:rsid w:val="006437D4"/>
    <w:rsid w:val="00654F11"/>
    <w:rsid w:val="00663425"/>
    <w:rsid w:val="006809BA"/>
    <w:rsid w:val="00687E9F"/>
    <w:rsid w:val="00690746"/>
    <w:rsid w:val="00693992"/>
    <w:rsid w:val="00694C98"/>
    <w:rsid w:val="00697708"/>
    <w:rsid w:val="006A028B"/>
    <w:rsid w:val="006A4AF6"/>
    <w:rsid w:val="006B0FF0"/>
    <w:rsid w:val="006B4F14"/>
    <w:rsid w:val="006B6E1B"/>
    <w:rsid w:val="006B70B7"/>
    <w:rsid w:val="006C71A9"/>
    <w:rsid w:val="006D5106"/>
    <w:rsid w:val="006D5846"/>
    <w:rsid w:val="006D7534"/>
    <w:rsid w:val="006F3028"/>
    <w:rsid w:val="006F71DA"/>
    <w:rsid w:val="006F72D3"/>
    <w:rsid w:val="007044BE"/>
    <w:rsid w:val="0071293F"/>
    <w:rsid w:val="00712EAD"/>
    <w:rsid w:val="00723EB9"/>
    <w:rsid w:val="0073194A"/>
    <w:rsid w:val="00734D17"/>
    <w:rsid w:val="00735456"/>
    <w:rsid w:val="007375DE"/>
    <w:rsid w:val="00745E0A"/>
    <w:rsid w:val="00752BB6"/>
    <w:rsid w:val="0076010F"/>
    <w:rsid w:val="0078144C"/>
    <w:rsid w:val="00783D09"/>
    <w:rsid w:val="0078535E"/>
    <w:rsid w:val="007864D2"/>
    <w:rsid w:val="0078660F"/>
    <w:rsid w:val="00787DD6"/>
    <w:rsid w:val="00796A78"/>
    <w:rsid w:val="007A1829"/>
    <w:rsid w:val="007A5FFA"/>
    <w:rsid w:val="007D1C1B"/>
    <w:rsid w:val="007E358C"/>
    <w:rsid w:val="007F30A6"/>
    <w:rsid w:val="008244D0"/>
    <w:rsid w:val="00860856"/>
    <w:rsid w:val="00862B78"/>
    <w:rsid w:val="00863108"/>
    <w:rsid w:val="008646C5"/>
    <w:rsid w:val="00870713"/>
    <w:rsid w:val="008914EA"/>
    <w:rsid w:val="008A1336"/>
    <w:rsid w:val="008A76CF"/>
    <w:rsid w:val="008B0CD8"/>
    <w:rsid w:val="008B2FE4"/>
    <w:rsid w:val="008B75A1"/>
    <w:rsid w:val="008C4FA8"/>
    <w:rsid w:val="008C6FE1"/>
    <w:rsid w:val="008D2CC4"/>
    <w:rsid w:val="008E4B40"/>
    <w:rsid w:val="008E5185"/>
    <w:rsid w:val="00907E15"/>
    <w:rsid w:val="00914DE7"/>
    <w:rsid w:val="00915F73"/>
    <w:rsid w:val="00920624"/>
    <w:rsid w:val="0092479E"/>
    <w:rsid w:val="00924A7E"/>
    <w:rsid w:val="00941810"/>
    <w:rsid w:val="00950920"/>
    <w:rsid w:val="0095379A"/>
    <w:rsid w:val="00956BB5"/>
    <w:rsid w:val="00963048"/>
    <w:rsid w:val="009728BD"/>
    <w:rsid w:val="009773BC"/>
    <w:rsid w:val="0098175A"/>
    <w:rsid w:val="00984486"/>
    <w:rsid w:val="00994D75"/>
    <w:rsid w:val="009C1D91"/>
    <w:rsid w:val="009D1826"/>
    <w:rsid w:val="009D44F9"/>
    <w:rsid w:val="009E4796"/>
    <w:rsid w:val="009E5124"/>
    <w:rsid w:val="009F3C2B"/>
    <w:rsid w:val="009F5324"/>
    <w:rsid w:val="00A14677"/>
    <w:rsid w:val="00A25645"/>
    <w:rsid w:val="00A300E0"/>
    <w:rsid w:val="00A32C9F"/>
    <w:rsid w:val="00A56AC2"/>
    <w:rsid w:val="00A60081"/>
    <w:rsid w:val="00A6199E"/>
    <w:rsid w:val="00A64925"/>
    <w:rsid w:val="00A753EF"/>
    <w:rsid w:val="00A76920"/>
    <w:rsid w:val="00A96A2F"/>
    <w:rsid w:val="00AA32FD"/>
    <w:rsid w:val="00AB2542"/>
    <w:rsid w:val="00AB367D"/>
    <w:rsid w:val="00AC2F88"/>
    <w:rsid w:val="00AC6044"/>
    <w:rsid w:val="00AD0F35"/>
    <w:rsid w:val="00AD2658"/>
    <w:rsid w:val="00AD2AEC"/>
    <w:rsid w:val="00AD3375"/>
    <w:rsid w:val="00AD391A"/>
    <w:rsid w:val="00AE1A75"/>
    <w:rsid w:val="00AE2D45"/>
    <w:rsid w:val="00AF249E"/>
    <w:rsid w:val="00AF2C42"/>
    <w:rsid w:val="00AF745F"/>
    <w:rsid w:val="00B018D4"/>
    <w:rsid w:val="00B01C47"/>
    <w:rsid w:val="00B036DA"/>
    <w:rsid w:val="00B137D2"/>
    <w:rsid w:val="00B1708E"/>
    <w:rsid w:val="00B24E99"/>
    <w:rsid w:val="00B3084B"/>
    <w:rsid w:val="00B3268A"/>
    <w:rsid w:val="00B42D23"/>
    <w:rsid w:val="00B477A0"/>
    <w:rsid w:val="00B50C53"/>
    <w:rsid w:val="00B5449A"/>
    <w:rsid w:val="00B5555B"/>
    <w:rsid w:val="00B571B9"/>
    <w:rsid w:val="00B631F9"/>
    <w:rsid w:val="00B9286F"/>
    <w:rsid w:val="00B95E3D"/>
    <w:rsid w:val="00B9649C"/>
    <w:rsid w:val="00BC3772"/>
    <w:rsid w:val="00BD0DB7"/>
    <w:rsid w:val="00BE5226"/>
    <w:rsid w:val="00BF5EC6"/>
    <w:rsid w:val="00BF6722"/>
    <w:rsid w:val="00C2133C"/>
    <w:rsid w:val="00C2256C"/>
    <w:rsid w:val="00C2399B"/>
    <w:rsid w:val="00C2740E"/>
    <w:rsid w:val="00C3788D"/>
    <w:rsid w:val="00C700DC"/>
    <w:rsid w:val="00C73348"/>
    <w:rsid w:val="00C80B8D"/>
    <w:rsid w:val="00C91485"/>
    <w:rsid w:val="00C91D99"/>
    <w:rsid w:val="00C927AE"/>
    <w:rsid w:val="00C979EB"/>
    <w:rsid w:val="00CB2B90"/>
    <w:rsid w:val="00CC3D4A"/>
    <w:rsid w:val="00CC42C8"/>
    <w:rsid w:val="00CC6990"/>
    <w:rsid w:val="00CD16F6"/>
    <w:rsid w:val="00CD2F6D"/>
    <w:rsid w:val="00CE1E72"/>
    <w:rsid w:val="00CE2C29"/>
    <w:rsid w:val="00CE304C"/>
    <w:rsid w:val="00D15244"/>
    <w:rsid w:val="00D22F7C"/>
    <w:rsid w:val="00D2487C"/>
    <w:rsid w:val="00D27A7C"/>
    <w:rsid w:val="00D3255D"/>
    <w:rsid w:val="00D51ABE"/>
    <w:rsid w:val="00D70DAB"/>
    <w:rsid w:val="00DA212A"/>
    <w:rsid w:val="00DA40CE"/>
    <w:rsid w:val="00DB2BB6"/>
    <w:rsid w:val="00DF063D"/>
    <w:rsid w:val="00DF2DB6"/>
    <w:rsid w:val="00DF459D"/>
    <w:rsid w:val="00E02A93"/>
    <w:rsid w:val="00E15050"/>
    <w:rsid w:val="00E214C5"/>
    <w:rsid w:val="00E31D0A"/>
    <w:rsid w:val="00E340C1"/>
    <w:rsid w:val="00E3596C"/>
    <w:rsid w:val="00E44558"/>
    <w:rsid w:val="00E53B8E"/>
    <w:rsid w:val="00E550EC"/>
    <w:rsid w:val="00E604B5"/>
    <w:rsid w:val="00E7002E"/>
    <w:rsid w:val="00E733B4"/>
    <w:rsid w:val="00E7406A"/>
    <w:rsid w:val="00E758B5"/>
    <w:rsid w:val="00E90F74"/>
    <w:rsid w:val="00E9380E"/>
    <w:rsid w:val="00EA1ABC"/>
    <w:rsid w:val="00EE1998"/>
    <w:rsid w:val="00EF3028"/>
    <w:rsid w:val="00EF3344"/>
    <w:rsid w:val="00EF7366"/>
    <w:rsid w:val="00EF7662"/>
    <w:rsid w:val="00F02913"/>
    <w:rsid w:val="00F03223"/>
    <w:rsid w:val="00F05DE4"/>
    <w:rsid w:val="00F06EC0"/>
    <w:rsid w:val="00F2270C"/>
    <w:rsid w:val="00F34E0F"/>
    <w:rsid w:val="00F463FB"/>
    <w:rsid w:val="00F606A0"/>
    <w:rsid w:val="00F60A0D"/>
    <w:rsid w:val="00F64328"/>
    <w:rsid w:val="00F736A0"/>
    <w:rsid w:val="00F871E0"/>
    <w:rsid w:val="00F9002F"/>
    <w:rsid w:val="00F941AC"/>
    <w:rsid w:val="00FA0A90"/>
    <w:rsid w:val="00FB2E8A"/>
    <w:rsid w:val="00FC58E3"/>
    <w:rsid w:val="00FC6C44"/>
    <w:rsid w:val="00FD0A08"/>
    <w:rsid w:val="00FD12C8"/>
    <w:rsid w:val="00FD1ED2"/>
    <w:rsid w:val="00FE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68AEA"/>
  <w15:chartTrackingRefBased/>
  <w15:docId w15:val="{6497C9B7-CDC6-4015-9064-006B1BB7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8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FC58E3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58E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Hyperlink">
    <w:name w:val="Hyperlink"/>
    <w:rsid w:val="00FC58E3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qFormat/>
    <w:rsid w:val="00FC58E3"/>
    <w:pPr>
      <w:jc w:val="center"/>
    </w:pPr>
    <w:rPr>
      <w:b/>
      <w:bCs/>
      <w:color w:val="0000FF"/>
      <w:sz w:val="40"/>
    </w:rPr>
  </w:style>
  <w:style w:type="character" w:customStyle="1" w:styleId="TitleChar">
    <w:name w:val="Title Char"/>
    <w:basedOn w:val="DefaultParagraphFont"/>
    <w:link w:val="Title"/>
    <w:rsid w:val="00FC58E3"/>
    <w:rPr>
      <w:rFonts w:ascii="Times New Roman" w:eastAsia="Times New Roman" w:hAnsi="Times New Roman" w:cs="Times New Roman"/>
      <w:b/>
      <w:bCs/>
      <w:color w:val="0000FF"/>
      <w:sz w:val="40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8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58E3"/>
    <w:rPr>
      <w:rFonts w:eastAsiaTheme="minorEastAsia"/>
      <w:color w:val="5A5A5A" w:themeColor="text1" w:themeTint="A5"/>
      <w:spacing w:val="15"/>
      <w:lang w:eastAsia="ar-SA"/>
    </w:rPr>
  </w:style>
  <w:style w:type="paragraph" w:styleId="BodyText2">
    <w:name w:val="Body Text 2"/>
    <w:basedOn w:val="Normal"/>
    <w:link w:val="BodyText2Char"/>
    <w:rsid w:val="00FC58E3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FC58E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C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ddressdispform">
    <w:name w:val="addressdispform"/>
    <w:basedOn w:val="DefaultParagraphFont"/>
    <w:rsid w:val="00B9649C"/>
  </w:style>
  <w:style w:type="paragraph" w:styleId="ListParagraph">
    <w:name w:val="List Paragraph"/>
    <w:basedOn w:val="Normal"/>
    <w:uiPriority w:val="34"/>
    <w:qFormat/>
    <w:rsid w:val="009728B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9728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28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205293"/>
  </w:style>
  <w:style w:type="character" w:customStyle="1" w:styleId="il">
    <w:name w:val="il"/>
    <w:basedOn w:val="DefaultParagraphFont"/>
    <w:rsid w:val="003A7648"/>
  </w:style>
  <w:style w:type="paragraph" w:styleId="NoSpacing">
    <w:name w:val="No Spacing"/>
    <w:uiPriority w:val="1"/>
    <w:qFormat/>
    <w:rsid w:val="003A764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85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tleyparish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1939F-1B11-4B5A-978D-8F610A01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Jones</dc:creator>
  <cp:keywords/>
  <dc:description/>
  <cp:lastModifiedBy>Jo Jones</cp:lastModifiedBy>
  <cp:revision>4</cp:revision>
  <cp:lastPrinted>2022-07-09T09:01:00Z</cp:lastPrinted>
  <dcterms:created xsi:type="dcterms:W3CDTF">2022-07-07T18:07:00Z</dcterms:created>
  <dcterms:modified xsi:type="dcterms:W3CDTF">2022-07-09T09:01:00Z</dcterms:modified>
</cp:coreProperties>
</file>